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1949" w14:textId="3C8AB302" w:rsidR="00412198" w:rsidRPr="002F0261" w:rsidRDefault="00D4318B" w:rsidP="006D76C0">
      <w:pPr>
        <w:autoSpaceDE w:val="0"/>
        <w:autoSpaceDN w:val="0"/>
        <w:adjustRightInd w:val="0"/>
        <w:spacing w:after="0" w:line="360" w:lineRule="auto"/>
        <w:ind w:leftChars="567" w:left="1361"/>
        <w:jc w:val="center"/>
        <w:rPr>
          <w:b/>
          <w:bCs/>
          <w:kern w:val="0"/>
          <w:sz w:val="28"/>
          <w:szCs w:val="28"/>
        </w:rPr>
      </w:pPr>
      <w:r>
        <w:rPr>
          <w:b/>
          <w:bCs/>
          <w:kern w:val="0"/>
          <w:sz w:val="28"/>
          <w:szCs w:val="28"/>
        </w:rPr>
        <w:t xml:space="preserve">İDARİ </w:t>
      </w:r>
      <w:r w:rsidR="00412198" w:rsidRPr="002F0261">
        <w:rPr>
          <w:b/>
          <w:bCs/>
          <w:kern w:val="0"/>
          <w:sz w:val="28"/>
          <w:szCs w:val="28"/>
        </w:rPr>
        <w:t>PERSONEL MEMNUNİYET RAPORU</w:t>
      </w:r>
    </w:p>
    <w:p w14:paraId="133C9ED6" w14:textId="4189A998" w:rsidR="00412198" w:rsidRDefault="00412198" w:rsidP="006D76C0">
      <w:pPr>
        <w:autoSpaceDE w:val="0"/>
        <w:autoSpaceDN w:val="0"/>
        <w:adjustRightInd w:val="0"/>
        <w:spacing w:after="0" w:line="360" w:lineRule="auto"/>
        <w:ind w:leftChars="567" w:left="1361"/>
        <w:jc w:val="center"/>
        <w:rPr>
          <w:b/>
          <w:bCs/>
          <w:kern w:val="0"/>
          <w:szCs w:val="24"/>
        </w:rPr>
      </w:pPr>
    </w:p>
    <w:p w14:paraId="6D2351BE" w14:textId="641148BE" w:rsidR="00412198" w:rsidRDefault="00412198" w:rsidP="006D76C0">
      <w:pPr>
        <w:autoSpaceDE w:val="0"/>
        <w:autoSpaceDN w:val="0"/>
        <w:adjustRightInd w:val="0"/>
        <w:spacing w:after="0" w:line="360" w:lineRule="auto"/>
        <w:ind w:leftChars="567" w:left="1361"/>
        <w:jc w:val="center"/>
        <w:rPr>
          <w:b/>
          <w:bCs/>
          <w:kern w:val="0"/>
          <w:szCs w:val="24"/>
        </w:rPr>
      </w:pPr>
    </w:p>
    <w:p w14:paraId="5084F4C5" w14:textId="1582296B" w:rsidR="00412198" w:rsidRDefault="00412198" w:rsidP="006D76C0">
      <w:pPr>
        <w:autoSpaceDE w:val="0"/>
        <w:autoSpaceDN w:val="0"/>
        <w:adjustRightInd w:val="0"/>
        <w:spacing w:after="0" w:line="360" w:lineRule="auto"/>
        <w:ind w:leftChars="567" w:left="1361"/>
        <w:jc w:val="both"/>
        <w:rPr>
          <w:kern w:val="0"/>
          <w:szCs w:val="24"/>
        </w:rPr>
      </w:pPr>
      <w:r>
        <w:rPr>
          <w:kern w:val="0"/>
          <w:szCs w:val="24"/>
        </w:rPr>
        <w:t xml:space="preserve">Ankete </w:t>
      </w:r>
      <w:r w:rsidR="001560B5">
        <w:rPr>
          <w:kern w:val="0"/>
          <w:szCs w:val="24"/>
        </w:rPr>
        <w:t>45</w:t>
      </w:r>
      <w:r w:rsidR="006325B9">
        <w:rPr>
          <w:kern w:val="0"/>
          <w:szCs w:val="24"/>
        </w:rPr>
        <w:t xml:space="preserve"> erkek,</w:t>
      </w:r>
      <w:r w:rsidR="001560B5">
        <w:rPr>
          <w:kern w:val="0"/>
          <w:szCs w:val="24"/>
        </w:rPr>
        <w:t xml:space="preserve"> 20</w:t>
      </w:r>
      <w:r w:rsidR="006325B9">
        <w:rPr>
          <w:kern w:val="0"/>
          <w:szCs w:val="24"/>
        </w:rPr>
        <w:t xml:space="preserve"> kadın </w:t>
      </w:r>
      <w:r w:rsidR="000A3BC4">
        <w:rPr>
          <w:kern w:val="0"/>
          <w:szCs w:val="24"/>
        </w:rPr>
        <w:t xml:space="preserve">olmak üzere toplam </w:t>
      </w:r>
      <w:r w:rsidR="001560B5">
        <w:rPr>
          <w:kern w:val="0"/>
          <w:szCs w:val="24"/>
        </w:rPr>
        <w:t>65</w:t>
      </w:r>
      <w:r w:rsidR="000A3BC4">
        <w:rPr>
          <w:kern w:val="0"/>
          <w:szCs w:val="24"/>
        </w:rPr>
        <w:t xml:space="preserve"> </w:t>
      </w:r>
      <w:r w:rsidR="001560B5">
        <w:rPr>
          <w:kern w:val="0"/>
          <w:szCs w:val="24"/>
        </w:rPr>
        <w:t>idari personel</w:t>
      </w:r>
      <w:r w:rsidR="006325B9">
        <w:rPr>
          <w:kern w:val="0"/>
          <w:szCs w:val="24"/>
        </w:rPr>
        <w:t xml:space="preserve"> katılmıştır. Anketin güvenirlik katsayısı (</w:t>
      </w:r>
      <w:proofErr w:type="spellStart"/>
      <w:r w:rsidR="006325B9">
        <w:rPr>
          <w:kern w:val="0"/>
          <w:szCs w:val="24"/>
        </w:rPr>
        <w:t>Cronbach’s</w:t>
      </w:r>
      <w:proofErr w:type="spellEnd"/>
      <w:r w:rsidR="006325B9">
        <w:rPr>
          <w:kern w:val="0"/>
          <w:szCs w:val="24"/>
        </w:rPr>
        <w:t xml:space="preserve"> Alpha </w:t>
      </w:r>
      <w:proofErr w:type="spellStart"/>
      <w:r w:rsidR="006325B9">
        <w:rPr>
          <w:kern w:val="0"/>
          <w:szCs w:val="24"/>
        </w:rPr>
        <w:t>Coefficient</w:t>
      </w:r>
      <w:proofErr w:type="spellEnd"/>
      <w:r w:rsidR="006325B9">
        <w:rPr>
          <w:kern w:val="0"/>
          <w:szCs w:val="24"/>
        </w:rPr>
        <w:t xml:space="preserve">) </w:t>
      </w:r>
      <w:proofErr w:type="gramStart"/>
      <w:r w:rsidR="000A3BC4">
        <w:rPr>
          <w:kern w:val="0"/>
          <w:szCs w:val="24"/>
        </w:rPr>
        <w:t>%</w:t>
      </w:r>
      <w:r w:rsidR="00A47664">
        <w:rPr>
          <w:kern w:val="0"/>
          <w:szCs w:val="24"/>
        </w:rPr>
        <w:t>89</w:t>
      </w:r>
      <w:proofErr w:type="gramEnd"/>
      <w:r w:rsidR="00A47664">
        <w:rPr>
          <w:kern w:val="0"/>
          <w:szCs w:val="24"/>
        </w:rPr>
        <w:t>’dur</w:t>
      </w:r>
      <w:r w:rsidR="000A3BC4">
        <w:rPr>
          <w:kern w:val="0"/>
          <w:szCs w:val="24"/>
        </w:rPr>
        <w:t xml:space="preserve">. </w:t>
      </w:r>
      <w:r w:rsidR="006C1619">
        <w:rPr>
          <w:kern w:val="0"/>
          <w:szCs w:val="24"/>
        </w:rPr>
        <w:t>Anket bu katılım oranı ve güvenirlik katsayısı ile yorumlanabilir niteliktedir.</w:t>
      </w:r>
    </w:p>
    <w:p w14:paraId="52889A2B" w14:textId="77777777" w:rsidR="006C1619" w:rsidRDefault="006C1619" w:rsidP="006D76C0">
      <w:pPr>
        <w:autoSpaceDE w:val="0"/>
        <w:autoSpaceDN w:val="0"/>
        <w:adjustRightInd w:val="0"/>
        <w:spacing w:after="0" w:line="360" w:lineRule="auto"/>
        <w:ind w:leftChars="567" w:left="1361"/>
        <w:jc w:val="both"/>
        <w:rPr>
          <w:kern w:val="0"/>
          <w:szCs w:val="24"/>
        </w:rPr>
      </w:pPr>
    </w:p>
    <w:p w14:paraId="065655D5" w14:textId="77777777" w:rsidR="002F0261" w:rsidRDefault="002F0261" w:rsidP="006D76C0">
      <w:pPr>
        <w:autoSpaceDE w:val="0"/>
        <w:autoSpaceDN w:val="0"/>
        <w:adjustRightInd w:val="0"/>
        <w:spacing w:after="0" w:line="360" w:lineRule="auto"/>
        <w:ind w:leftChars="567" w:left="1361"/>
        <w:jc w:val="both"/>
        <w:rPr>
          <w:kern w:val="0"/>
          <w:szCs w:val="24"/>
        </w:rPr>
      </w:pPr>
    </w:p>
    <w:p w14:paraId="3C7A798F" w14:textId="74B0ED2D" w:rsidR="002F0261" w:rsidRDefault="002F0261" w:rsidP="006D76C0">
      <w:pPr>
        <w:autoSpaceDE w:val="0"/>
        <w:autoSpaceDN w:val="0"/>
        <w:adjustRightInd w:val="0"/>
        <w:spacing w:after="0" w:line="360" w:lineRule="auto"/>
        <w:ind w:leftChars="567" w:left="1361"/>
        <w:jc w:val="center"/>
        <w:rPr>
          <w:b/>
          <w:bCs/>
          <w:kern w:val="0"/>
          <w:szCs w:val="24"/>
        </w:rPr>
      </w:pPr>
      <w:r w:rsidRPr="002F0261">
        <w:rPr>
          <w:b/>
          <w:bCs/>
          <w:kern w:val="0"/>
          <w:szCs w:val="24"/>
        </w:rPr>
        <w:t>1- Cinsiyete İlişkin Analizler</w:t>
      </w:r>
    </w:p>
    <w:p w14:paraId="242C76AB" w14:textId="77777777" w:rsidR="00811894" w:rsidRPr="00811894" w:rsidRDefault="00811894" w:rsidP="00811894">
      <w:pPr>
        <w:autoSpaceDE w:val="0"/>
        <w:autoSpaceDN w:val="0"/>
        <w:adjustRightInd w:val="0"/>
        <w:spacing w:after="0" w:line="240" w:lineRule="auto"/>
        <w:rPr>
          <w:kern w:val="0"/>
          <w:szCs w:val="24"/>
        </w:rPr>
      </w:pPr>
    </w:p>
    <w:p w14:paraId="4D951296" w14:textId="77777777" w:rsidR="000A785B" w:rsidRPr="000A785B" w:rsidRDefault="000A785B" w:rsidP="000A785B">
      <w:pPr>
        <w:autoSpaceDE w:val="0"/>
        <w:autoSpaceDN w:val="0"/>
        <w:adjustRightInd w:val="0"/>
        <w:spacing w:after="0" w:line="240" w:lineRule="auto"/>
        <w:rPr>
          <w:kern w:val="0"/>
          <w:szCs w:val="24"/>
        </w:rPr>
      </w:pPr>
    </w:p>
    <w:tbl>
      <w:tblPr>
        <w:tblW w:w="65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796"/>
        <w:gridCol w:w="1046"/>
        <w:gridCol w:w="1499"/>
        <w:gridCol w:w="1094"/>
        <w:gridCol w:w="1126"/>
      </w:tblGrid>
      <w:tr w:rsidR="000A785B" w:rsidRPr="000A785B" w14:paraId="7E554074" w14:textId="77777777" w:rsidTr="000A785B">
        <w:trPr>
          <w:cantSplit/>
          <w:trHeight w:val="412"/>
          <w:jc w:val="center"/>
        </w:trPr>
        <w:tc>
          <w:tcPr>
            <w:tcW w:w="1779" w:type="dxa"/>
            <w:gridSpan w:val="2"/>
            <w:vMerge w:val="restart"/>
            <w:tcBorders>
              <w:top w:val="nil"/>
              <w:left w:val="nil"/>
              <w:bottom w:val="nil"/>
              <w:right w:val="nil"/>
            </w:tcBorders>
            <w:shd w:val="clear" w:color="auto" w:fill="FFFFFF"/>
            <w:vAlign w:val="bottom"/>
          </w:tcPr>
          <w:p w14:paraId="6AF6ED9D" w14:textId="77777777" w:rsidR="000A785B" w:rsidRPr="000A785B" w:rsidRDefault="000A785B" w:rsidP="000A785B">
            <w:pPr>
              <w:autoSpaceDE w:val="0"/>
              <w:autoSpaceDN w:val="0"/>
              <w:adjustRightInd w:val="0"/>
              <w:spacing w:after="0" w:line="240" w:lineRule="auto"/>
              <w:rPr>
                <w:kern w:val="0"/>
                <w:szCs w:val="24"/>
              </w:rPr>
            </w:pPr>
          </w:p>
        </w:tc>
        <w:tc>
          <w:tcPr>
            <w:tcW w:w="4765" w:type="dxa"/>
            <w:gridSpan w:val="4"/>
            <w:tcBorders>
              <w:top w:val="nil"/>
              <w:left w:val="nil"/>
              <w:bottom w:val="nil"/>
              <w:right w:val="nil"/>
            </w:tcBorders>
            <w:shd w:val="clear" w:color="auto" w:fill="FFFFFF"/>
            <w:vAlign w:val="bottom"/>
          </w:tcPr>
          <w:p w14:paraId="1E069A2C" w14:textId="1922C301" w:rsidR="000A785B" w:rsidRPr="000A785B" w:rsidRDefault="001560B5" w:rsidP="000A785B">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Memnuniyet Skoru</w:t>
            </w:r>
          </w:p>
        </w:tc>
      </w:tr>
      <w:tr w:rsidR="000A785B" w:rsidRPr="000A785B" w14:paraId="02E39DB0" w14:textId="77777777" w:rsidTr="000A785B">
        <w:trPr>
          <w:cantSplit/>
          <w:trHeight w:val="188"/>
          <w:jc w:val="center"/>
        </w:trPr>
        <w:tc>
          <w:tcPr>
            <w:tcW w:w="1779" w:type="dxa"/>
            <w:gridSpan w:val="2"/>
            <w:vMerge/>
            <w:tcBorders>
              <w:top w:val="nil"/>
              <w:left w:val="nil"/>
              <w:bottom w:val="nil"/>
              <w:right w:val="nil"/>
            </w:tcBorders>
            <w:shd w:val="clear" w:color="auto" w:fill="FFFFFF"/>
            <w:vAlign w:val="bottom"/>
          </w:tcPr>
          <w:p w14:paraId="2796A45E" w14:textId="77777777" w:rsidR="000A785B" w:rsidRPr="000A785B" w:rsidRDefault="000A785B" w:rsidP="000A785B">
            <w:pPr>
              <w:autoSpaceDE w:val="0"/>
              <w:autoSpaceDN w:val="0"/>
              <w:adjustRightInd w:val="0"/>
              <w:spacing w:after="0" w:line="240" w:lineRule="auto"/>
              <w:rPr>
                <w:rFonts w:ascii="Arial" w:hAnsi="Arial" w:cs="Arial"/>
                <w:color w:val="264A60"/>
                <w:kern w:val="0"/>
                <w:sz w:val="18"/>
                <w:szCs w:val="18"/>
              </w:rPr>
            </w:pPr>
          </w:p>
        </w:tc>
        <w:tc>
          <w:tcPr>
            <w:tcW w:w="1046" w:type="dxa"/>
            <w:tcBorders>
              <w:top w:val="nil"/>
              <w:left w:val="nil"/>
              <w:bottom w:val="single" w:sz="8" w:space="0" w:color="152935"/>
              <w:right w:val="single" w:sz="8" w:space="0" w:color="E0E0E0"/>
            </w:tcBorders>
            <w:shd w:val="clear" w:color="auto" w:fill="FFFFFF"/>
            <w:vAlign w:val="bottom"/>
          </w:tcPr>
          <w:p w14:paraId="592C784C" w14:textId="4DD3C210" w:rsidR="000A785B" w:rsidRPr="000A785B" w:rsidRDefault="009F63D2" w:rsidP="000A785B">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Ortalama</w:t>
            </w:r>
          </w:p>
        </w:tc>
        <w:tc>
          <w:tcPr>
            <w:tcW w:w="1499" w:type="dxa"/>
            <w:tcBorders>
              <w:top w:val="nil"/>
              <w:left w:val="single" w:sz="8" w:space="0" w:color="E0E0E0"/>
              <w:bottom w:val="single" w:sz="8" w:space="0" w:color="152935"/>
              <w:right w:val="single" w:sz="8" w:space="0" w:color="E0E0E0"/>
            </w:tcBorders>
            <w:shd w:val="clear" w:color="auto" w:fill="FFFFFF"/>
            <w:vAlign w:val="bottom"/>
          </w:tcPr>
          <w:p w14:paraId="1A0FE6C2" w14:textId="5C813535" w:rsidR="000A785B" w:rsidRPr="000A785B" w:rsidRDefault="009F63D2" w:rsidP="000A785B">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Standart Sapma</w:t>
            </w:r>
          </w:p>
        </w:tc>
        <w:tc>
          <w:tcPr>
            <w:tcW w:w="1094" w:type="dxa"/>
            <w:tcBorders>
              <w:top w:val="nil"/>
              <w:left w:val="single" w:sz="8" w:space="0" w:color="E0E0E0"/>
              <w:bottom w:val="single" w:sz="8" w:space="0" w:color="152935"/>
              <w:right w:val="single" w:sz="8" w:space="0" w:color="E0E0E0"/>
            </w:tcBorders>
            <w:shd w:val="clear" w:color="auto" w:fill="FFFFFF"/>
            <w:vAlign w:val="bottom"/>
          </w:tcPr>
          <w:p w14:paraId="6F147093" w14:textId="77777777" w:rsidR="000A785B" w:rsidRPr="000A785B" w:rsidRDefault="000A785B" w:rsidP="000A785B">
            <w:pPr>
              <w:autoSpaceDE w:val="0"/>
              <w:autoSpaceDN w:val="0"/>
              <w:adjustRightInd w:val="0"/>
              <w:spacing w:after="0" w:line="320" w:lineRule="atLeast"/>
              <w:ind w:left="60" w:right="60"/>
              <w:jc w:val="center"/>
              <w:rPr>
                <w:rFonts w:ascii="Arial" w:hAnsi="Arial" w:cs="Arial"/>
                <w:color w:val="264A60"/>
                <w:kern w:val="0"/>
                <w:sz w:val="18"/>
                <w:szCs w:val="18"/>
              </w:rPr>
            </w:pPr>
            <w:r w:rsidRPr="000A785B">
              <w:rPr>
                <w:rFonts w:ascii="Arial" w:hAnsi="Arial" w:cs="Arial"/>
                <w:color w:val="264A60"/>
                <w:kern w:val="0"/>
                <w:sz w:val="18"/>
                <w:szCs w:val="18"/>
              </w:rPr>
              <w:t>Minimum</w:t>
            </w:r>
          </w:p>
        </w:tc>
        <w:tc>
          <w:tcPr>
            <w:tcW w:w="1125" w:type="dxa"/>
            <w:tcBorders>
              <w:top w:val="nil"/>
              <w:left w:val="single" w:sz="8" w:space="0" w:color="E0E0E0"/>
              <w:bottom w:val="single" w:sz="8" w:space="0" w:color="152935"/>
              <w:right w:val="nil"/>
            </w:tcBorders>
            <w:shd w:val="clear" w:color="auto" w:fill="FFFFFF"/>
            <w:vAlign w:val="bottom"/>
          </w:tcPr>
          <w:p w14:paraId="7E2F97E8" w14:textId="52F1CA8F" w:rsidR="000A785B" w:rsidRPr="000A785B" w:rsidRDefault="000A785B" w:rsidP="000A785B">
            <w:pPr>
              <w:autoSpaceDE w:val="0"/>
              <w:autoSpaceDN w:val="0"/>
              <w:adjustRightInd w:val="0"/>
              <w:spacing w:after="0" w:line="320" w:lineRule="atLeast"/>
              <w:ind w:left="60" w:right="60"/>
              <w:jc w:val="center"/>
              <w:rPr>
                <w:rFonts w:ascii="Arial" w:hAnsi="Arial" w:cs="Arial"/>
                <w:color w:val="264A60"/>
                <w:kern w:val="0"/>
                <w:sz w:val="18"/>
                <w:szCs w:val="18"/>
              </w:rPr>
            </w:pPr>
            <w:r w:rsidRPr="000A785B">
              <w:rPr>
                <w:rFonts w:ascii="Arial" w:hAnsi="Arial" w:cs="Arial"/>
                <w:color w:val="264A60"/>
                <w:kern w:val="0"/>
                <w:sz w:val="18"/>
                <w:szCs w:val="18"/>
              </w:rPr>
              <w:t>Ma</w:t>
            </w:r>
            <w:r w:rsidR="009F63D2">
              <w:rPr>
                <w:rFonts w:ascii="Arial" w:hAnsi="Arial" w:cs="Arial"/>
                <w:color w:val="264A60"/>
                <w:kern w:val="0"/>
                <w:sz w:val="18"/>
                <w:szCs w:val="18"/>
              </w:rPr>
              <w:t>ks</w:t>
            </w:r>
            <w:r w:rsidRPr="000A785B">
              <w:rPr>
                <w:rFonts w:ascii="Arial" w:hAnsi="Arial" w:cs="Arial"/>
                <w:color w:val="264A60"/>
                <w:kern w:val="0"/>
                <w:sz w:val="18"/>
                <w:szCs w:val="18"/>
              </w:rPr>
              <w:t>imum</w:t>
            </w:r>
          </w:p>
        </w:tc>
      </w:tr>
      <w:tr w:rsidR="000A785B" w:rsidRPr="000A785B" w14:paraId="59F32E60" w14:textId="77777777" w:rsidTr="000A785B">
        <w:trPr>
          <w:cantSplit/>
          <w:trHeight w:val="432"/>
          <w:jc w:val="center"/>
        </w:trPr>
        <w:tc>
          <w:tcPr>
            <w:tcW w:w="983" w:type="dxa"/>
            <w:vMerge w:val="restart"/>
            <w:tcBorders>
              <w:top w:val="single" w:sz="8" w:space="0" w:color="152935"/>
              <w:left w:val="nil"/>
              <w:bottom w:val="single" w:sz="8" w:space="0" w:color="152935"/>
              <w:right w:val="nil"/>
            </w:tcBorders>
            <w:shd w:val="clear" w:color="auto" w:fill="E0E0E0"/>
            <w:textDirection w:val="btLr"/>
          </w:tcPr>
          <w:p w14:paraId="71252CE5" w14:textId="77777777" w:rsidR="000A785B" w:rsidRPr="000A785B" w:rsidRDefault="000A785B" w:rsidP="000A785B">
            <w:pPr>
              <w:autoSpaceDE w:val="0"/>
              <w:autoSpaceDN w:val="0"/>
              <w:adjustRightInd w:val="0"/>
              <w:spacing w:after="0" w:line="320" w:lineRule="atLeast"/>
              <w:ind w:left="60" w:right="60"/>
              <w:rPr>
                <w:rFonts w:ascii="Arial" w:hAnsi="Arial" w:cs="Arial"/>
                <w:color w:val="264A60"/>
                <w:kern w:val="0"/>
                <w:sz w:val="18"/>
                <w:szCs w:val="18"/>
              </w:rPr>
            </w:pPr>
            <w:r w:rsidRPr="000A785B">
              <w:rPr>
                <w:rFonts w:ascii="Arial" w:hAnsi="Arial" w:cs="Arial"/>
                <w:color w:val="264A60"/>
                <w:kern w:val="0"/>
                <w:sz w:val="18"/>
                <w:szCs w:val="18"/>
              </w:rPr>
              <w:t>Cinsiyet</w:t>
            </w:r>
          </w:p>
        </w:tc>
        <w:tc>
          <w:tcPr>
            <w:tcW w:w="795" w:type="dxa"/>
            <w:tcBorders>
              <w:top w:val="single" w:sz="8" w:space="0" w:color="152935"/>
              <w:left w:val="nil"/>
              <w:bottom w:val="single" w:sz="8" w:space="0" w:color="AEAEAE"/>
              <w:right w:val="nil"/>
            </w:tcBorders>
            <w:shd w:val="clear" w:color="auto" w:fill="E0E0E0"/>
          </w:tcPr>
          <w:p w14:paraId="3A3843BB" w14:textId="77777777" w:rsidR="000A785B" w:rsidRPr="000A785B" w:rsidRDefault="000A785B" w:rsidP="000A785B">
            <w:pPr>
              <w:autoSpaceDE w:val="0"/>
              <w:autoSpaceDN w:val="0"/>
              <w:adjustRightInd w:val="0"/>
              <w:spacing w:after="0" w:line="320" w:lineRule="atLeast"/>
              <w:ind w:left="60" w:right="60"/>
              <w:rPr>
                <w:rFonts w:ascii="Arial" w:hAnsi="Arial" w:cs="Arial"/>
                <w:color w:val="264A60"/>
                <w:kern w:val="0"/>
                <w:sz w:val="18"/>
                <w:szCs w:val="18"/>
              </w:rPr>
            </w:pPr>
            <w:r w:rsidRPr="000A785B">
              <w:rPr>
                <w:rFonts w:ascii="Arial" w:hAnsi="Arial" w:cs="Arial"/>
                <w:color w:val="264A60"/>
                <w:kern w:val="0"/>
                <w:sz w:val="18"/>
                <w:szCs w:val="18"/>
              </w:rPr>
              <w:t>Kadın</w:t>
            </w:r>
          </w:p>
        </w:tc>
        <w:tc>
          <w:tcPr>
            <w:tcW w:w="1046" w:type="dxa"/>
            <w:tcBorders>
              <w:top w:val="single" w:sz="8" w:space="0" w:color="152935"/>
              <w:left w:val="nil"/>
              <w:bottom w:val="single" w:sz="8" w:space="0" w:color="AEAEAE"/>
              <w:right w:val="single" w:sz="8" w:space="0" w:color="E0E0E0"/>
            </w:tcBorders>
            <w:shd w:val="clear" w:color="auto" w:fill="FFFFFF"/>
          </w:tcPr>
          <w:p w14:paraId="1B8B3520" w14:textId="77777777" w:rsidR="000A785B" w:rsidRPr="000A785B" w:rsidRDefault="000A785B" w:rsidP="000A785B">
            <w:pPr>
              <w:autoSpaceDE w:val="0"/>
              <w:autoSpaceDN w:val="0"/>
              <w:adjustRightInd w:val="0"/>
              <w:spacing w:after="0" w:line="320" w:lineRule="atLeast"/>
              <w:ind w:left="60" w:right="60"/>
              <w:jc w:val="right"/>
              <w:rPr>
                <w:rFonts w:ascii="Arial" w:hAnsi="Arial" w:cs="Arial"/>
                <w:color w:val="010205"/>
                <w:kern w:val="0"/>
                <w:sz w:val="18"/>
                <w:szCs w:val="18"/>
              </w:rPr>
            </w:pPr>
            <w:r w:rsidRPr="000A785B">
              <w:rPr>
                <w:rFonts w:ascii="Arial" w:hAnsi="Arial" w:cs="Arial"/>
                <w:color w:val="010205"/>
                <w:kern w:val="0"/>
                <w:sz w:val="18"/>
                <w:szCs w:val="18"/>
              </w:rPr>
              <w:t>56,20</w:t>
            </w:r>
          </w:p>
        </w:tc>
        <w:tc>
          <w:tcPr>
            <w:tcW w:w="1499" w:type="dxa"/>
            <w:tcBorders>
              <w:top w:val="single" w:sz="8" w:space="0" w:color="152935"/>
              <w:left w:val="single" w:sz="8" w:space="0" w:color="E0E0E0"/>
              <w:bottom w:val="single" w:sz="8" w:space="0" w:color="AEAEAE"/>
              <w:right w:val="single" w:sz="8" w:space="0" w:color="E0E0E0"/>
            </w:tcBorders>
            <w:shd w:val="clear" w:color="auto" w:fill="FFFFFF"/>
          </w:tcPr>
          <w:p w14:paraId="4681DE72" w14:textId="77777777" w:rsidR="000A785B" w:rsidRPr="000A785B" w:rsidRDefault="000A785B" w:rsidP="000A785B">
            <w:pPr>
              <w:autoSpaceDE w:val="0"/>
              <w:autoSpaceDN w:val="0"/>
              <w:adjustRightInd w:val="0"/>
              <w:spacing w:after="0" w:line="320" w:lineRule="atLeast"/>
              <w:ind w:left="60" w:right="60"/>
              <w:jc w:val="right"/>
              <w:rPr>
                <w:rFonts w:ascii="Arial" w:hAnsi="Arial" w:cs="Arial"/>
                <w:color w:val="010205"/>
                <w:kern w:val="0"/>
                <w:sz w:val="18"/>
                <w:szCs w:val="18"/>
              </w:rPr>
            </w:pPr>
            <w:r w:rsidRPr="000A785B">
              <w:rPr>
                <w:rFonts w:ascii="Arial" w:hAnsi="Arial" w:cs="Arial"/>
                <w:color w:val="010205"/>
                <w:kern w:val="0"/>
                <w:sz w:val="18"/>
                <w:szCs w:val="18"/>
              </w:rPr>
              <w:t>11,83</w:t>
            </w:r>
          </w:p>
        </w:tc>
        <w:tc>
          <w:tcPr>
            <w:tcW w:w="1094" w:type="dxa"/>
            <w:tcBorders>
              <w:top w:val="single" w:sz="8" w:space="0" w:color="152935"/>
              <w:left w:val="single" w:sz="8" w:space="0" w:color="E0E0E0"/>
              <w:bottom w:val="single" w:sz="8" w:space="0" w:color="AEAEAE"/>
              <w:right w:val="single" w:sz="8" w:space="0" w:color="E0E0E0"/>
            </w:tcBorders>
            <w:shd w:val="clear" w:color="auto" w:fill="FFFFFF"/>
          </w:tcPr>
          <w:p w14:paraId="7F3FA2BD" w14:textId="77777777" w:rsidR="000A785B" w:rsidRPr="000A785B" w:rsidRDefault="000A785B" w:rsidP="000A785B">
            <w:pPr>
              <w:autoSpaceDE w:val="0"/>
              <w:autoSpaceDN w:val="0"/>
              <w:adjustRightInd w:val="0"/>
              <w:spacing w:after="0" w:line="320" w:lineRule="atLeast"/>
              <w:ind w:left="60" w:right="60"/>
              <w:jc w:val="right"/>
              <w:rPr>
                <w:rFonts w:ascii="Arial" w:hAnsi="Arial" w:cs="Arial"/>
                <w:color w:val="010205"/>
                <w:kern w:val="0"/>
                <w:sz w:val="18"/>
                <w:szCs w:val="18"/>
              </w:rPr>
            </w:pPr>
            <w:r w:rsidRPr="000A785B">
              <w:rPr>
                <w:rFonts w:ascii="Arial" w:hAnsi="Arial" w:cs="Arial"/>
                <w:color w:val="010205"/>
                <w:kern w:val="0"/>
                <w:sz w:val="18"/>
                <w:szCs w:val="18"/>
              </w:rPr>
              <w:t>38,00</w:t>
            </w:r>
          </w:p>
        </w:tc>
        <w:tc>
          <w:tcPr>
            <w:tcW w:w="1125" w:type="dxa"/>
            <w:tcBorders>
              <w:top w:val="single" w:sz="8" w:space="0" w:color="152935"/>
              <w:left w:val="single" w:sz="8" w:space="0" w:color="E0E0E0"/>
              <w:bottom w:val="single" w:sz="8" w:space="0" w:color="AEAEAE"/>
              <w:right w:val="nil"/>
            </w:tcBorders>
            <w:shd w:val="clear" w:color="auto" w:fill="FFFFFF"/>
          </w:tcPr>
          <w:p w14:paraId="47531902" w14:textId="77777777" w:rsidR="000A785B" w:rsidRPr="000A785B" w:rsidRDefault="000A785B" w:rsidP="000A785B">
            <w:pPr>
              <w:autoSpaceDE w:val="0"/>
              <w:autoSpaceDN w:val="0"/>
              <w:adjustRightInd w:val="0"/>
              <w:spacing w:after="0" w:line="320" w:lineRule="atLeast"/>
              <w:ind w:left="60" w:right="60"/>
              <w:jc w:val="right"/>
              <w:rPr>
                <w:rFonts w:ascii="Arial" w:hAnsi="Arial" w:cs="Arial"/>
                <w:color w:val="010205"/>
                <w:kern w:val="0"/>
                <w:sz w:val="18"/>
                <w:szCs w:val="18"/>
              </w:rPr>
            </w:pPr>
            <w:r w:rsidRPr="000A785B">
              <w:rPr>
                <w:rFonts w:ascii="Arial" w:hAnsi="Arial" w:cs="Arial"/>
                <w:color w:val="010205"/>
                <w:kern w:val="0"/>
                <w:sz w:val="18"/>
                <w:szCs w:val="18"/>
              </w:rPr>
              <w:t>76,00</w:t>
            </w:r>
          </w:p>
        </w:tc>
      </w:tr>
      <w:tr w:rsidR="000A785B" w:rsidRPr="000A785B" w14:paraId="30FEECD6" w14:textId="77777777" w:rsidTr="000A785B">
        <w:trPr>
          <w:cantSplit/>
          <w:trHeight w:val="188"/>
          <w:jc w:val="center"/>
        </w:trPr>
        <w:tc>
          <w:tcPr>
            <w:tcW w:w="983" w:type="dxa"/>
            <w:vMerge/>
            <w:tcBorders>
              <w:top w:val="single" w:sz="8" w:space="0" w:color="152935"/>
              <w:left w:val="nil"/>
              <w:bottom w:val="single" w:sz="8" w:space="0" w:color="152935"/>
              <w:right w:val="nil"/>
            </w:tcBorders>
            <w:shd w:val="clear" w:color="auto" w:fill="E0E0E0"/>
          </w:tcPr>
          <w:p w14:paraId="6147121B" w14:textId="77777777" w:rsidR="000A785B" w:rsidRPr="000A785B" w:rsidRDefault="000A785B" w:rsidP="000A785B">
            <w:pPr>
              <w:autoSpaceDE w:val="0"/>
              <w:autoSpaceDN w:val="0"/>
              <w:adjustRightInd w:val="0"/>
              <w:spacing w:after="0" w:line="240" w:lineRule="auto"/>
              <w:rPr>
                <w:rFonts w:ascii="Arial" w:hAnsi="Arial" w:cs="Arial"/>
                <w:color w:val="010205"/>
                <w:kern w:val="0"/>
                <w:sz w:val="18"/>
                <w:szCs w:val="18"/>
              </w:rPr>
            </w:pPr>
          </w:p>
        </w:tc>
        <w:tc>
          <w:tcPr>
            <w:tcW w:w="795" w:type="dxa"/>
            <w:tcBorders>
              <w:top w:val="single" w:sz="8" w:space="0" w:color="AEAEAE"/>
              <w:left w:val="nil"/>
              <w:bottom w:val="single" w:sz="8" w:space="0" w:color="152935"/>
              <w:right w:val="nil"/>
            </w:tcBorders>
            <w:shd w:val="clear" w:color="auto" w:fill="E0E0E0"/>
          </w:tcPr>
          <w:p w14:paraId="7E8E91F6" w14:textId="77777777" w:rsidR="000A785B" w:rsidRPr="000A785B" w:rsidRDefault="000A785B" w:rsidP="000A785B">
            <w:pPr>
              <w:autoSpaceDE w:val="0"/>
              <w:autoSpaceDN w:val="0"/>
              <w:adjustRightInd w:val="0"/>
              <w:spacing w:after="0" w:line="320" w:lineRule="atLeast"/>
              <w:ind w:left="60" w:right="60"/>
              <w:rPr>
                <w:rFonts w:ascii="Arial" w:hAnsi="Arial" w:cs="Arial"/>
                <w:color w:val="264A60"/>
                <w:kern w:val="0"/>
                <w:sz w:val="18"/>
                <w:szCs w:val="18"/>
              </w:rPr>
            </w:pPr>
            <w:r w:rsidRPr="000A785B">
              <w:rPr>
                <w:rFonts w:ascii="Arial" w:hAnsi="Arial" w:cs="Arial"/>
                <w:color w:val="264A60"/>
                <w:kern w:val="0"/>
                <w:sz w:val="18"/>
                <w:szCs w:val="18"/>
              </w:rPr>
              <w:t>Erkek</w:t>
            </w:r>
          </w:p>
        </w:tc>
        <w:tc>
          <w:tcPr>
            <w:tcW w:w="1046" w:type="dxa"/>
            <w:tcBorders>
              <w:top w:val="single" w:sz="8" w:space="0" w:color="AEAEAE"/>
              <w:left w:val="nil"/>
              <w:bottom w:val="single" w:sz="8" w:space="0" w:color="152935"/>
              <w:right w:val="single" w:sz="8" w:space="0" w:color="E0E0E0"/>
            </w:tcBorders>
            <w:shd w:val="clear" w:color="auto" w:fill="FFFFFF"/>
          </w:tcPr>
          <w:p w14:paraId="3E8289BF" w14:textId="77777777" w:rsidR="000A785B" w:rsidRPr="000A785B" w:rsidRDefault="000A785B" w:rsidP="000A785B">
            <w:pPr>
              <w:autoSpaceDE w:val="0"/>
              <w:autoSpaceDN w:val="0"/>
              <w:adjustRightInd w:val="0"/>
              <w:spacing w:after="0" w:line="320" w:lineRule="atLeast"/>
              <w:ind w:left="60" w:right="60"/>
              <w:jc w:val="right"/>
              <w:rPr>
                <w:rFonts w:ascii="Arial" w:hAnsi="Arial" w:cs="Arial"/>
                <w:color w:val="010205"/>
                <w:kern w:val="0"/>
                <w:sz w:val="18"/>
                <w:szCs w:val="18"/>
              </w:rPr>
            </w:pPr>
            <w:r w:rsidRPr="000A785B">
              <w:rPr>
                <w:rFonts w:ascii="Arial" w:hAnsi="Arial" w:cs="Arial"/>
                <w:color w:val="010205"/>
                <w:kern w:val="0"/>
                <w:sz w:val="18"/>
                <w:szCs w:val="18"/>
              </w:rPr>
              <w:t>59,18</w:t>
            </w:r>
          </w:p>
        </w:tc>
        <w:tc>
          <w:tcPr>
            <w:tcW w:w="1499" w:type="dxa"/>
            <w:tcBorders>
              <w:top w:val="single" w:sz="8" w:space="0" w:color="AEAEAE"/>
              <w:left w:val="single" w:sz="8" w:space="0" w:color="E0E0E0"/>
              <w:bottom w:val="single" w:sz="8" w:space="0" w:color="152935"/>
              <w:right w:val="single" w:sz="8" w:space="0" w:color="E0E0E0"/>
            </w:tcBorders>
            <w:shd w:val="clear" w:color="auto" w:fill="FFFFFF"/>
          </w:tcPr>
          <w:p w14:paraId="30EB3622" w14:textId="77777777" w:rsidR="000A785B" w:rsidRPr="000A785B" w:rsidRDefault="000A785B" w:rsidP="000A785B">
            <w:pPr>
              <w:autoSpaceDE w:val="0"/>
              <w:autoSpaceDN w:val="0"/>
              <w:adjustRightInd w:val="0"/>
              <w:spacing w:after="0" w:line="320" w:lineRule="atLeast"/>
              <w:ind w:left="60" w:right="60"/>
              <w:jc w:val="right"/>
              <w:rPr>
                <w:rFonts w:ascii="Arial" w:hAnsi="Arial" w:cs="Arial"/>
                <w:color w:val="010205"/>
                <w:kern w:val="0"/>
                <w:sz w:val="18"/>
                <w:szCs w:val="18"/>
              </w:rPr>
            </w:pPr>
            <w:r w:rsidRPr="000A785B">
              <w:rPr>
                <w:rFonts w:ascii="Arial" w:hAnsi="Arial" w:cs="Arial"/>
                <w:color w:val="010205"/>
                <w:kern w:val="0"/>
                <w:sz w:val="18"/>
                <w:szCs w:val="18"/>
              </w:rPr>
              <w:t>12,43</w:t>
            </w:r>
          </w:p>
        </w:tc>
        <w:tc>
          <w:tcPr>
            <w:tcW w:w="1094" w:type="dxa"/>
            <w:tcBorders>
              <w:top w:val="single" w:sz="8" w:space="0" w:color="AEAEAE"/>
              <w:left w:val="single" w:sz="8" w:space="0" w:color="E0E0E0"/>
              <w:bottom w:val="single" w:sz="8" w:space="0" w:color="152935"/>
              <w:right w:val="single" w:sz="8" w:space="0" w:color="E0E0E0"/>
            </w:tcBorders>
            <w:shd w:val="clear" w:color="auto" w:fill="FFFFFF"/>
          </w:tcPr>
          <w:p w14:paraId="4A8896B6" w14:textId="77777777" w:rsidR="000A785B" w:rsidRPr="000A785B" w:rsidRDefault="000A785B" w:rsidP="000A785B">
            <w:pPr>
              <w:autoSpaceDE w:val="0"/>
              <w:autoSpaceDN w:val="0"/>
              <w:adjustRightInd w:val="0"/>
              <w:spacing w:after="0" w:line="320" w:lineRule="atLeast"/>
              <w:ind w:left="60" w:right="60"/>
              <w:jc w:val="right"/>
              <w:rPr>
                <w:rFonts w:ascii="Arial" w:hAnsi="Arial" w:cs="Arial"/>
                <w:color w:val="010205"/>
                <w:kern w:val="0"/>
                <w:sz w:val="18"/>
                <w:szCs w:val="18"/>
              </w:rPr>
            </w:pPr>
            <w:r w:rsidRPr="000A785B">
              <w:rPr>
                <w:rFonts w:ascii="Arial" w:hAnsi="Arial" w:cs="Arial"/>
                <w:color w:val="010205"/>
                <w:kern w:val="0"/>
                <w:sz w:val="18"/>
                <w:szCs w:val="18"/>
              </w:rPr>
              <w:t>30,00</w:t>
            </w:r>
          </w:p>
        </w:tc>
        <w:tc>
          <w:tcPr>
            <w:tcW w:w="1125" w:type="dxa"/>
            <w:tcBorders>
              <w:top w:val="single" w:sz="8" w:space="0" w:color="AEAEAE"/>
              <w:left w:val="single" w:sz="8" w:space="0" w:color="E0E0E0"/>
              <w:bottom w:val="single" w:sz="8" w:space="0" w:color="152935"/>
              <w:right w:val="nil"/>
            </w:tcBorders>
            <w:shd w:val="clear" w:color="auto" w:fill="FFFFFF"/>
          </w:tcPr>
          <w:p w14:paraId="750A8E38" w14:textId="77777777" w:rsidR="000A785B" w:rsidRPr="000A785B" w:rsidRDefault="000A785B" w:rsidP="000A785B">
            <w:pPr>
              <w:autoSpaceDE w:val="0"/>
              <w:autoSpaceDN w:val="0"/>
              <w:adjustRightInd w:val="0"/>
              <w:spacing w:after="0" w:line="320" w:lineRule="atLeast"/>
              <w:ind w:left="60" w:right="60"/>
              <w:jc w:val="right"/>
              <w:rPr>
                <w:rFonts w:ascii="Arial" w:hAnsi="Arial" w:cs="Arial"/>
                <w:color w:val="010205"/>
                <w:kern w:val="0"/>
                <w:sz w:val="18"/>
                <w:szCs w:val="18"/>
              </w:rPr>
            </w:pPr>
            <w:r w:rsidRPr="000A785B">
              <w:rPr>
                <w:rFonts w:ascii="Arial" w:hAnsi="Arial" w:cs="Arial"/>
                <w:color w:val="010205"/>
                <w:kern w:val="0"/>
                <w:sz w:val="18"/>
                <w:szCs w:val="18"/>
              </w:rPr>
              <w:t>80,00</w:t>
            </w:r>
          </w:p>
        </w:tc>
      </w:tr>
    </w:tbl>
    <w:p w14:paraId="3ED09633" w14:textId="77777777" w:rsidR="000A785B" w:rsidRPr="000A785B" w:rsidRDefault="000A785B" w:rsidP="000A785B">
      <w:pPr>
        <w:autoSpaceDE w:val="0"/>
        <w:autoSpaceDN w:val="0"/>
        <w:adjustRightInd w:val="0"/>
        <w:spacing w:after="0" w:line="400" w:lineRule="atLeast"/>
        <w:rPr>
          <w:kern w:val="0"/>
          <w:szCs w:val="24"/>
        </w:rPr>
      </w:pPr>
    </w:p>
    <w:p w14:paraId="1ADF903F" w14:textId="77777777" w:rsidR="00811894" w:rsidRPr="00811894" w:rsidRDefault="00811894" w:rsidP="00811894">
      <w:pPr>
        <w:autoSpaceDE w:val="0"/>
        <w:autoSpaceDN w:val="0"/>
        <w:adjustRightInd w:val="0"/>
        <w:spacing w:after="0" w:line="400" w:lineRule="atLeast"/>
        <w:rPr>
          <w:kern w:val="0"/>
          <w:szCs w:val="24"/>
        </w:rPr>
      </w:pPr>
    </w:p>
    <w:p w14:paraId="46E50C42" w14:textId="454A9BC0" w:rsidR="002F0261" w:rsidRPr="000873CA" w:rsidRDefault="000873CA" w:rsidP="000873CA">
      <w:pPr>
        <w:autoSpaceDE w:val="0"/>
        <w:autoSpaceDN w:val="0"/>
        <w:adjustRightInd w:val="0"/>
        <w:spacing w:after="0" w:line="360" w:lineRule="auto"/>
        <w:ind w:leftChars="567" w:left="1361"/>
        <w:jc w:val="both"/>
        <w:rPr>
          <w:kern w:val="0"/>
          <w:szCs w:val="24"/>
        </w:rPr>
      </w:pPr>
      <w:r w:rsidRPr="000873CA">
        <w:rPr>
          <w:kern w:val="0"/>
          <w:szCs w:val="24"/>
        </w:rPr>
        <w:t>Cinsiyete</w:t>
      </w:r>
      <w:r>
        <w:rPr>
          <w:kern w:val="0"/>
          <w:szCs w:val="24"/>
        </w:rPr>
        <w:t xml:space="preserve"> ilişkin memnuniyet skoruna yönelik yapılan analizde, </w:t>
      </w:r>
      <w:r w:rsidR="007A5DCD">
        <w:rPr>
          <w:kern w:val="0"/>
          <w:szCs w:val="24"/>
        </w:rPr>
        <w:t>erkek idari personellerin memnuniyet ortalamaları, kadınlara göre daha yüksektir. Ancak bu farklılık istatistiksel olarak anlamlı değildir</w:t>
      </w:r>
      <w:r w:rsidR="00CF12E9">
        <w:rPr>
          <w:kern w:val="0"/>
          <w:szCs w:val="24"/>
        </w:rPr>
        <w:t xml:space="preserve"> (</w:t>
      </w:r>
      <m:oMath>
        <m:r>
          <w:rPr>
            <w:rFonts w:ascii="Cambria Math" w:hAnsi="Cambria Math"/>
            <w:kern w:val="0"/>
            <w:szCs w:val="24"/>
          </w:rPr>
          <m:t>t=-.905,  p=0.369</m:t>
        </m:r>
      </m:oMath>
      <w:r w:rsidR="009D7876">
        <w:rPr>
          <w:rFonts w:eastAsiaTheme="minorEastAsia"/>
          <w:kern w:val="0"/>
          <w:szCs w:val="24"/>
        </w:rPr>
        <w:t>).</w:t>
      </w:r>
    </w:p>
    <w:p w14:paraId="0526ABCC" w14:textId="79A31C73" w:rsidR="00306740" w:rsidRDefault="00F97099" w:rsidP="0009261C">
      <w:pPr>
        <w:autoSpaceDE w:val="0"/>
        <w:autoSpaceDN w:val="0"/>
        <w:adjustRightInd w:val="0"/>
        <w:spacing w:after="0" w:line="360" w:lineRule="auto"/>
        <w:ind w:leftChars="567" w:left="1361"/>
        <w:jc w:val="center"/>
        <w:rPr>
          <w:kern w:val="0"/>
          <w:szCs w:val="24"/>
        </w:rPr>
      </w:pPr>
      <w:r w:rsidRPr="00F97099">
        <w:rPr>
          <w:noProof/>
          <w:kern w:val="0"/>
          <w:szCs w:val="24"/>
        </w:rPr>
        <w:drawing>
          <wp:inline distT="0" distB="0" distL="0" distR="0" wp14:anchorId="01874EE2" wp14:editId="3EB6A108">
            <wp:extent cx="3779520" cy="3403465"/>
            <wp:effectExtent l="0" t="0" r="0" b="6985"/>
            <wp:docPr id="1270516871" name="Resim 1" descr="metin, ekran görüntüsü, diyagram, dikdörtg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16871" name="Resim 1" descr="metin, ekran görüntüsü, diyagram, dikdörtgen içeren bir resim&#10;&#10;Açıklama otomatik olarak oluşturuldu"/>
                    <pic:cNvPicPr/>
                  </pic:nvPicPr>
                  <pic:blipFill>
                    <a:blip r:embed="rId7"/>
                    <a:stretch>
                      <a:fillRect/>
                    </a:stretch>
                  </pic:blipFill>
                  <pic:spPr>
                    <a:xfrm>
                      <a:off x="0" y="0"/>
                      <a:ext cx="3789186" cy="3412169"/>
                    </a:xfrm>
                    <a:prstGeom prst="rect">
                      <a:avLst/>
                    </a:prstGeom>
                  </pic:spPr>
                </pic:pic>
              </a:graphicData>
            </a:graphic>
          </wp:inline>
        </w:drawing>
      </w:r>
      <w:r w:rsidR="00D3418C">
        <w:rPr>
          <w:noProof/>
          <w:kern w:val="0"/>
          <w:szCs w:val="24"/>
        </w:rPr>
        <w:drawing>
          <wp:inline distT="0" distB="0" distL="0" distR="0" wp14:anchorId="4976458D" wp14:editId="3F9E69AF">
            <wp:extent cx="3779274" cy="3401695"/>
            <wp:effectExtent l="0" t="0" r="0" b="8255"/>
            <wp:docPr id="1398761161" name="Resim 4"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61161" name="Resim 4" descr="metin, ekran görüntüsü, diyagram, paralel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3501" cy="3405500"/>
                    </a:xfrm>
                    <a:prstGeom prst="rect">
                      <a:avLst/>
                    </a:prstGeom>
                    <a:noFill/>
                    <a:ln>
                      <a:noFill/>
                    </a:ln>
                  </pic:spPr>
                </pic:pic>
              </a:graphicData>
            </a:graphic>
          </wp:inline>
        </w:drawing>
      </w:r>
    </w:p>
    <w:p w14:paraId="3877D9DA" w14:textId="29BD3EAA" w:rsidR="00412198" w:rsidRDefault="00412198" w:rsidP="006D76C0">
      <w:pPr>
        <w:autoSpaceDE w:val="0"/>
        <w:autoSpaceDN w:val="0"/>
        <w:adjustRightInd w:val="0"/>
        <w:spacing w:after="0" w:line="360" w:lineRule="auto"/>
        <w:ind w:leftChars="567" w:left="1361"/>
        <w:jc w:val="center"/>
        <w:rPr>
          <w:kern w:val="0"/>
          <w:szCs w:val="24"/>
        </w:rPr>
      </w:pPr>
    </w:p>
    <w:p w14:paraId="23363383" w14:textId="77777777" w:rsidR="00412198" w:rsidRDefault="00412198" w:rsidP="00AF6A0C">
      <w:pPr>
        <w:autoSpaceDE w:val="0"/>
        <w:autoSpaceDN w:val="0"/>
        <w:adjustRightInd w:val="0"/>
        <w:spacing w:after="0" w:line="360" w:lineRule="auto"/>
        <w:rPr>
          <w:kern w:val="0"/>
          <w:szCs w:val="24"/>
        </w:rPr>
      </w:pPr>
    </w:p>
    <w:p w14:paraId="06CCB699" w14:textId="3A7C6399" w:rsidR="009D7876" w:rsidRDefault="00E357C7" w:rsidP="009D7876">
      <w:pPr>
        <w:autoSpaceDE w:val="0"/>
        <w:autoSpaceDN w:val="0"/>
        <w:adjustRightInd w:val="0"/>
        <w:spacing w:after="0" w:line="360" w:lineRule="auto"/>
        <w:ind w:leftChars="567" w:left="1361"/>
        <w:jc w:val="center"/>
        <w:rPr>
          <w:b/>
          <w:bCs/>
          <w:kern w:val="0"/>
          <w:szCs w:val="24"/>
        </w:rPr>
      </w:pPr>
      <w:r>
        <w:rPr>
          <w:b/>
          <w:bCs/>
          <w:kern w:val="0"/>
          <w:szCs w:val="24"/>
        </w:rPr>
        <w:t>2</w:t>
      </w:r>
      <w:r w:rsidR="009D7876" w:rsidRPr="002F0261">
        <w:rPr>
          <w:b/>
          <w:bCs/>
          <w:kern w:val="0"/>
          <w:szCs w:val="24"/>
        </w:rPr>
        <w:t xml:space="preserve">- </w:t>
      </w:r>
      <w:r w:rsidR="0009261C">
        <w:rPr>
          <w:b/>
          <w:bCs/>
          <w:kern w:val="0"/>
          <w:szCs w:val="24"/>
        </w:rPr>
        <w:t>Yaş Aralığına</w:t>
      </w:r>
      <w:r w:rsidR="009D7876" w:rsidRPr="002F0261">
        <w:rPr>
          <w:b/>
          <w:bCs/>
          <w:kern w:val="0"/>
          <w:szCs w:val="24"/>
        </w:rPr>
        <w:t xml:space="preserve"> İlişkin Analizler</w:t>
      </w:r>
    </w:p>
    <w:p w14:paraId="5EE94183" w14:textId="77777777" w:rsidR="003F2166" w:rsidRPr="003F2166" w:rsidRDefault="003F2166" w:rsidP="003F2166">
      <w:pPr>
        <w:autoSpaceDE w:val="0"/>
        <w:autoSpaceDN w:val="0"/>
        <w:adjustRightInd w:val="0"/>
        <w:spacing w:after="0" w:line="240" w:lineRule="auto"/>
        <w:rPr>
          <w:kern w:val="0"/>
          <w:szCs w:val="24"/>
        </w:rPr>
      </w:pPr>
    </w:p>
    <w:tbl>
      <w:tblPr>
        <w:tblW w:w="6917" w:type="dxa"/>
        <w:tblInd w:w="3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91"/>
        <w:gridCol w:w="1030"/>
        <w:gridCol w:w="1476"/>
        <w:gridCol w:w="1076"/>
        <w:gridCol w:w="1107"/>
      </w:tblGrid>
      <w:tr w:rsidR="003F2166" w:rsidRPr="003F2166" w14:paraId="1E19FBAC" w14:textId="77777777" w:rsidTr="003F2166">
        <w:trPr>
          <w:cantSplit/>
        </w:trPr>
        <w:tc>
          <w:tcPr>
            <w:tcW w:w="2228" w:type="dxa"/>
            <w:gridSpan w:val="2"/>
            <w:vMerge w:val="restart"/>
            <w:tcBorders>
              <w:top w:val="nil"/>
              <w:left w:val="nil"/>
              <w:bottom w:val="nil"/>
              <w:right w:val="nil"/>
            </w:tcBorders>
            <w:shd w:val="clear" w:color="auto" w:fill="FFFFFF"/>
            <w:vAlign w:val="bottom"/>
          </w:tcPr>
          <w:p w14:paraId="358325D8" w14:textId="77777777" w:rsidR="003F2166" w:rsidRPr="003F2166" w:rsidRDefault="003F2166" w:rsidP="003F2166">
            <w:pPr>
              <w:autoSpaceDE w:val="0"/>
              <w:autoSpaceDN w:val="0"/>
              <w:adjustRightInd w:val="0"/>
              <w:spacing w:after="0" w:line="240" w:lineRule="auto"/>
              <w:rPr>
                <w:kern w:val="0"/>
                <w:szCs w:val="24"/>
              </w:rPr>
            </w:pPr>
          </w:p>
        </w:tc>
        <w:tc>
          <w:tcPr>
            <w:tcW w:w="4689" w:type="dxa"/>
            <w:gridSpan w:val="4"/>
            <w:tcBorders>
              <w:top w:val="nil"/>
              <w:left w:val="nil"/>
              <w:bottom w:val="nil"/>
              <w:right w:val="nil"/>
            </w:tcBorders>
            <w:shd w:val="clear" w:color="auto" w:fill="FFFFFF"/>
            <w:vAlign w:val="bottom"/>
          </w:tcPr>
          <w:p w14:paraId="034F8E7D" w14:textId="77777777" w:rsidR="003F2166" w:rsidRPr="003F2166" w:rsidRDefault="003F2166" w:rsidP="003F2166">
            <w:pPr>
              <w:autoSpaceDE w:val="0"/>
              <w:autoSpaceDN w:val="0"/>
              <w:adjustRightInd w:val="0"/>
              <w:spacing w:after="0" w:line="320" w:lineRule="atLeast"/>
              <w:ind w:left="60" w:right="60"/>
              <w:jc w:val="center"/>
              <w:rPr>
                <w:rFonts w:ascii="Arial" w:hAnsi="Arial" w:cs="Arial"/>
                <w:color w:val="264A60"/>
                <w:kern w:val="0"/>
                <w:sz w:val="18"/>
                <w:szCs w:val="18"/>
              </w:rPr>
            </w:pPr>
            <w:proofErr w:type="spellStart"/>
            <w:r w:rsidRPr="003F2166">
              <w:rPr>
                <w:rFonts w:ascii="Arial" w:hAnsi="Arial" w:cs="Arial"/>
                <w:color w:val="264A60"/>
                <w:kern w:val="0"/>
                <w:sz w:val="18"/>
                <w:szCs w:val="18"/>
              </w:rPr>
              <w:t>Ortalama_Memnuniyet</w:t>
            </w:r>
            <w:proofErr w:type="spellEnd"/>
          </w:p>
        </w:tc>
      </w:tr>
      <w:tr w:rsidR="003F2166" w:rsidRPr="003F2166" w14:paraId="7E2EE5B2" w14:textId="77777777" w:rsidTr="003F2166">
        <w:trPr>
          <w:cantSplit/>
        </w:trPr>
        <w:tc>
          <w:tcPr>
            <w:tcW w:w="2228" w:type="dxa"/>
            <w:gridSpan w:val="2"/>
            <w:vMerge/>
            <w:tcBorders>
              <w:top w:val="nil"/>
              <w:left w:val="nil"/>
              <w:bottom w:val="nil"/>
              <w:right w:val="nil"/>
            </w:tcBorders>
            <w:shd w:val="clear" w:color="auto" w:fill="FFFFFF"/>
            <w:vAlign w:val="bottom"/>
          </w:tcPr>
          <w:p w14:paraId="65D8BA0B" w14:textId="77777777" w:rsidR="003F2166" w:rsidRPr="003F2166" w:rsidRDefault="003F2166" w:rsidP="003F2166">
            <w:pPr>
              <w:autoSpaceDE w:val="0"/>
              <w:autoSpaceDN w:val="0"/>
              <w:adjustRightInd w:val="0"/>
              <w:spacing w:after="0" w:line="240" w:lineRule="auto"/>
              <w:rPr>
                <w:rFonts w:ascii="Arial" w:hAnsi="Arial" w:cs="Arial"/>
                <w:color w:val="264A60"/>
                <w:kern w:val="0"/>
                <w:sz w:val="18"/>
                <w:szCs w:val="18"/>
              </w:rPr>
            </w:pPr>
          </w:p>
        </w:tc>
        <w:tc>
          <w:tcPr>
            <w:tcW w:w="1030" w:type="dxa"/>
            <w:tcBorders>
              <w:top w:val="nil"/>
              <w:left w:val="nil"/>
              <w:bottom w:val="single" w:sz="8" w:space="0" w:color="152935"/>
              <w:right w:val="single" w:sz="8" w:space="0" w:color="E0E0E0"/>
            </w:tcBorders>
            <w:shd w:val="clear" w:color="auto" w:fill="FFFFFF"/>
            <w:vAlign w:val="bottom"/>
          </w:tcPr>
          <w:p w14:paraId="4666308E" w14:textId="53B004E3" w:rsidR="003F2166" w:rsidRPr="003F2166" w:rsidRDefault="009F63D2" w:rsidP="003F2166">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Ortalama</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9619B64" w14:textId="4D079336" w:rsidR="003F2166" w:rsidRPr="003F2166" w:rsidRDefault="009F63D2" w:rsidP="003F2166">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Standart Sapma</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10932313" w14:textId="77777777" w:rsidR="003F2166" w:rsidRPr="003F2166" w:rsidRDefault="003F2166" w:rsidP="003F2166">
            <w:pPr>
              <w:autoSpaceDE w:val="0"/>
              <w:autoSpaceDN w:val="0"/>
              <w:adjustRightInd w:val="0"/>
              <w:spacing w:after="0" w:line="320" w:lineRule="atLeast"/>
              <w:ind w:left="60" w:right="60"/>
              <w:jc w:val="center"/>
              <w:rPr>
                <w:rFonts w:ascii="Arial" w:hAnsi="Arial" w:cs="Arial"/>
                <w:color w:val="264A60"/>
                <w:kern w:val="0"/>
                <w:sz w:val="18"/>
                <w:szCs w:val="18"/>
              </w:rPr>
            </w:pPr>
            <w:r w:rsidRPr="003F2166">
              <w:rPr>
                <w:rFonts w:ascii="Arial" w:hAnsi="Arial" w:cs="Arial"/>
                <w:color w:val="264A60"/>
                <w:kern w:val="0"/>
                <w:sz w:val="18"/>
                <w:szCs w:val="18"/>
              </w:rPr>
              <w:t>Minimum</w:t>
            </w:r>
          </w:p>
        </w:tc>
        <w:tc>
          <w:tcPr>
            <w:tcW w:w="1107" w:type="dxa"/>
            <w:tcBorders>
              <w:top w:val="nil"/>
              <w:left w:val="single" w:sz="8" w:space="0" w:color="E0E0E0"/>
              <w:bottom w:val="single" w:sz="8" w:space="0" w:color="152935"/>
              <w:right w:val="nil"/>
            </w:tcBorders>
            <w:shd w:val="clear" w:color="auto" w:fill="FFFFFF"/>
            <w:vAlign w:val="bottom"/>
          </w:tcPr>
          <w:p w14:paraId="77B537E9" w14:textId="53DB6D73" w:rsidR="003F2166" w:rsidRPr="003F2166" w:rsidRDefault="009F63D2" w:rsidP="003F2166">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Maksimum</w:t>
            </w:r>
          </w:p>
        </w:tc>
      </w:tr>
      <w:tr w:rsidR="003F2166" w:rsidRPr="003F2166" w14:paraId="75D91275" w14:textId="77777777" w:rsidTr="009F63D2">
        <w:trPr>
          <w:cantSplit/>
        </w:trPr>
        <w:tc>
          <w:tcPr>
            <w:tcW w:w="737" w:type="dxa"/>
            <w:vMerge w:val="restart"/>
            <w:tcBorders>
              <w:top w:val="single" w:sz="8" w:space="0" w:color="152935"/>
              <w:left w:val="nil"/>
              <w:bottom w:val="single" w:sz="8" w:space="0" w:color="152935"/>
              <w:right w:val="nil"/>
            </w:tcBorders>
            <w:shd w:val="clear" w:color="auto" w:fill="E0E0E0"/>
            <w:textDirection w:val="btLr"/>
            <w:vAlign w:val="center"/>
          </w:tcPr>
          <w:p w14:paraId="682EC7D6" w14:textId="77777777" w:rsidR="003F2166" w:rsidRPr="003F2166" w:rsidRDefault="003F2166" w:rsidP="009F63D2">
            <w:pPr>
              <w:autoSpaceDE w:val="0"/>
              <w:autoSpaceDN w:val="0"/>
              <w:adjustRightInd w:val="0"/>
              <w:spacing w:after="0" w:line="320" w:lineRule="atLeast"/>
              <w:ind w:left="60" w:right="60"/>
              <w:jc w:val="center"/>
              <w:rPr>
                <w:rFonts w:ascii="Arial" w:hAnsi="Arial" w:cs="Arial"/>
                <w:color w:val="264A60"/>
                <w:kern w:val="0"/>
                <w:sz w:val="18"/>
                <w:szCs w:val="18"/>
              </w:rPr>
            </w:pPr>
            <w:r w:rsidRPr="003F2166">
              <w:rPr>
                <w:rFonts w:ascii="Arial" w:hAnsi="Arial" w:cs="Arial"/>
                <w:color w:val="264A60"/>
                <w:kern w:val="0"/>
                <w:sz w:val="18"/>
                <w:szCs w:val="18"/>
              </w:rPr>
              <w:t>Yaş</w:t>
            </w:r>
          </w:p>
        </w:tc>
        <w:tc>
          <w:tcPr>
            <w:tcW w:w="1491" w:type="dxa"/>
            <w:tcBorders>
              <w:top w:val="single" w:sz="8" w:space="0" w:color="152935"/>
              <w:left w:val="nil"/>
              <w:bottom w:val="single" w:sz="8" w:space="0" w:color="AEAEAE"/>
              <w:right w:val="nil"/>
            </w:tcBorders>
            <w:shd w:val="clear" w:color="auto" w:fill="E0E0E0"/>
          </w:tcPr>
          <w:p w14:paraId="65B5456A" w14:textId="77777777" w:rsidR="003F2166" w:rsidRPr="003F2166" w:rsidRDefault="003F2166" w:rsidP="003F2166">
            <w:pPr>
              <w:autoSpaceDE w:val="0"/>
              <w:autoSpaceDN w:val="0"/>
              <w:adjustRightInd w:val="0"/>
              <w:spacing w:after="0" w:line="320" w:lineRule="atLeast"/>
              <w:ind w:left="60" w:right="60"/>
              <w:rPr>
                <w:rFonts w:ascii="Arial" w:hAnsi="Arial" w:cs="Arial"/>
                <w:color w:val="264A60"/>
                <w:kern w:val="0"/>
                <w:sz w:val="18"/>
                <w:szCs w:val="18"/>
              </w:rPr>
            </w:pPr>
            <w:r w:rsidRPr="003F2166">
              <w:rPr>
                <w:rFonts w:ascii="Arial" w:hAnsi="Arial" w:cs="Arial"/>
                <w:color w:val="264A60"/>
                <w:kern w:val="0"/>
                <w:sz w:val="18"/>
                <w:szCs w:val="18"/>
              </w:rPr>
              <w:t>20-29 yaş</w:t>
            </w:r>
          </w:p>
        </w:tc>
        <w:tc>
          <w:tcPr>
            <w:tcW w:w="1030" w:type="dxa"/>
            <w:tcBorders>
              <w:top w:val="single" w:sz="8" w:space="0" w:color="152935"/>
              <w:left w:val="nil"/>
              <w:bottom w:val="single" w:sz="8" w:space="0" w:color="AEAEAE"/>
              <w:right w:val="single" w:sz="8" w:space="0" w:color="E0E0E0"/>
            </w:tcBorders>
            <w:shd w:val="clear" w:color="auto" w:fill="FFFFFF"/>
          </w:tcPr>
          <w:p w14:paraId="7634EA31"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44,75</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14:paraId="67094F36"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5,74</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6B30BCBB"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38,00</w:t>
            </w:r>
          </w:p>
        </w:tc>
        <w:tc>
          <w:tcPr>
            <w:tcW w:w="1107" w:type="dxa"/>
            <w:tcBorders>
              <w:top w:val="single" w:sz="8" w:space="0" w:color="152935"/>
              <w:left w:val="single" w:sz="8" w:space="0" w:color="E0E0E0"/>
              <w:bottom w:val="single" w:sz="8" w:space="0" w:color="AEAEAE"/>
              <w:right w:val="nil"/>
            </w:tcBorders>
            <w:shd w:val="clear" w:color="auto" w:fill="FFFFFF"/>
          </w:tcPr>
          <w:p w14:paraId="47C54446"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52,00</w:t>
            </w:r>
          </w:p>
        </w:tc>
      </w:tr>
      <w:tr w:rsidR="003F2166" w:rsidRPr="003F2166" w14:paraId="53AC2D63" w14:textId="77777777" w:rsidTr="003F2166">
        <w:trPr>
          <w:cantSplit/>
        </w:trPr>
        <w:tc>
          <w:tcPr>
            <w:tcW w:w="737" w:type="dxa"/>
            <w:vMerge/>
            <w:tcBorders>
              <w:top w:val="single" w:sz="8" w:space="0" w:color="152935"/>
              <w:left w:val="nil"/>
              <w:bottom w:val="single" w:sz="8" w:space="0" w:color="152935"/>
              <w:right w:val="nil"/>
            </w:tcBorders>
            <w:shd w:val="clear" w:color="auto" w:fill="E0E0E0"/>
          </w:tcPr>
          <w:p w14:paraId="23A61B53" w14:textId="77777777" w:rsidR="003F2166" w:rsidRPr="003F2166" w:rsidRDefault="003F2166" w:rsidP="003F2166">
            <w:pPr>
              <w:autoSpaceDE w:val="0"/>
              <w:autoSpaceDN w:val="0"/>
              <w:adjustRightInd w:val="0"/>
              <w:spacing w:after="0" w:line="240" w:lineRule="auto"/>
              <w:rPr>
                <w:rFonts w:ascii="Arial" w:hAnsi="Arial" w:cs="Arial"/>
                <w:color w:val="010205"/>
                <w:kern w:val="0"/>
                <w:sz w:val="18"/>
                <w:szCs w:val="18"/>
              </w:rPr>
            </w:pPr>
          </w:p>
        </w:tc>
        <w:tc>
          <w:tcPr>
            <w:tcW w:w="1491" w:type="dxa"/>
            <w:tcBorders>
              <w:top w:val="single" w:sz="8" w:space="0" w:color="AEAEAE"/>
              <w:left w:val="nil"/>
              <w:bottom w:val="single" w:sz="8" w:space="0" w:color="AEAEAE"/>
              <w:right w:val="nil"/>
            </w:tcBorders>
            <w:shd w:val="clear" w:color="auto" w:fill="E0E0E0"/>
          </w:tcPr>
          <w:p w14:paraId="36730CB4" w14:textId="77777777" w:rsidR="003F2166" w:rsidRPr="003F2166" w:rsidRDefault="003F2166" w:rsidP="003F2166">
            <w:pPr>
              <w:autoSpaceDE w:val="0"/>
              <w:autoSpaceDN w:val="0"/>
              <w:adjustRightInd w:val="0"/>
              <w:spacing w:after="0" w:line="320" w:lineRule="atLeast"/>
              <w:ind w:left="60" w:right="60"/>
              <w:rPr>
                <w:rFonts w:ascii="Arial" w:hAnsi="Arial" w:cs="Arial"/>
                <w:color w:val="264A60"/>
                <w:kern w:val="0"/>
                <w:sz w:val="18"/>
                <w:szCs w:val="18"/>
              </w:rPr>
            </w:pPr>
            <w:r w:rsidRPr="003F2166">
              <w:rPr>
                <w:rFonts w:ascii="Arial" w:hAnsi="Arial" w:cs="Arial"/>
                <w:color w:val="264A60"/>
                <w:kern w:val="0"/>
                <w:sz w:val="18"/>
                <w:szCs w:val="18"/>
              </w:rPr>
              <w:t>30-39 yaş</w:t>
            </w:r>
          </w:p>
        </w:tc>
        <w:tc>
          <w:tcPr>
            <w:tcW w:w="1030" w:type="dxa"/>
            <w:tcBorders>
              <w:top w:val="single" w:sz="8" w:space="0" w:color="AEAEAE"/>
              <w:left w:val="nil"/>
              <w:bottom w:val="single" w:sz="8" w:space="0" w:color="AEAEAE"/>
              <w:right w:val="single" w:sz="8" w:space="0" w:color="E0E0E0"/>
            </w:tcBorders>
            <w:shd w:val="clear" w:color="auto" w:fill="FFFFFF"/>
          </w:tcPr>
          <w:p w14:paraId="76BB2F27"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58,00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060CDC3D"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11,31</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3669C762"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30,00</w:t>
            </w:r>
          </w:p>
        </w:tc>
        <w:tc>
          <w:tcPr>
            <w:tcW w:w="1107" w:type="dxa"/>
            <w:tcBorders>
              <w:top w:val="single" w:sz="8" w:space="0" w:color="AEAEAE"/>
              <w:left w:val="single" w:sz="8" w:space="0" w:color="E0E0E0"/>
              <w:bottom w:val="single" w:sz="8" w:space="0" w:color="AEAEAE"/>
              <w:right w:val="nil"/>
            </w:tcBorders>
            <w:shd w:val="clear" w:color="auto" w:fill="FFFFFF"/>
          </w:tcPr>
          <w:p w14:paraId="1312CF6C"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79,00</w:t>
            </w:r>
          </w:p>
        </w:tc>
      </w:tr>
      <w:tr w:rsidR="003F2166" w:rsidRPr="003F2166" w14:paraId="7A2052C6" w14:textId="77777777" w:rsidTr="003F2166">
        <w:trPr>
          <w:cantSplit/>
        </w:trPr>
        <w:tc>
          <w:tcPr>
            <w:tcW w:w="737" w:type="dxa"/>
            <w:vMerge/>
            <w:tcBorders>
              <w:top w:val="single" w:sz="8" w:space="0" w:color="152935"/>
              <w:left w:val="nil"/>
              <w:bottom w:val="single" w:sz="8" w:space="0" w:color="152935"/>
              <w:right w:val="nil"/>
            </w:tcBorders>
            <w:shd w:val="clear" w:color="auto" w:fill="E0E0E0"/>
          </w:tcPr>
          <w:p w14:paraId="0F560FED" w14:textId="77777777" w:rsidR="003F2166" w:rsidRPr="003F2166" w:rsidRDefault="003F2166" w:rsidP="003F2166">
            <w:pPr>
              <w:autoSpaceDE w:val="0"/>
              <w:autoSpaceDN w:val="0"/>
              <w:adjustRightInd w:val="0"/>
              <w:spacing w:after="0" w:line="240" w:lineRule="auto"/>
              <w:rPr>
                <w:rFonts w:ascii="Arial" w:hAnsi="Arial" w:cs="Arial"/>
                <w:color w:val="010205"/>
                <w:kern w:val="0"/>
                <w:sz w:val="18"/>
                <w:szCs w:val="18"/>
              </w:rPr>
            </w:pPr>
          </w:p>
        </w:tc>
        <w:tc>
          <w:tcPr>
            <w:tcW w:w="1491" w:type="dxa"/>
            <w:tcBorders>
              <w:top w:val="single" w:sz="8" w:space="0" w:color="AEAEAE"/>
              <w:left w:val="nil"/>
              <w:bottom w:val="single" w:sz="8" w:space="0" w:color="AEAEAE"/>
              <w:right w:val="nil"/>
            </w:tcBorders>
            <w:shd w:val="clear" w:color="auto" w:fill="E0E0E0"/>
          </w:tcPr>
          <w:p w14:paraId="73ADAC38" w14:textId="77777777" w:rsidR="003F2166" w:rsidRPr="003F2166" w:rsidRDefault="003F2166" w:rsidP="003F2166">
            <w:pPr>
              <w:autoSpaceDE w:val="0"/>
              <w:autoSpaceDN w:val="0"/>
              <w:adjustRightInd w:val="0"/>
              <w:spacing w:after="0" w:line="320" w:lineRule="atLeast"/>
              <w:ind w:left="60" w:right="60"/>
              <w:rPr>
                <w:rFonts w:ascii="Arial" w:hAnsi="Arial" w:cs="Arial"/>
                <w:color w:val="264A60"/>
                <w:kern w:val="0"/>
                <w:sz w:val="18"/>
                <w:szCs w:val="18"/>
              </w:rPr>
            </w:pPr>
            <w:r w:rsidRPr="003F2166">
              <w:rPr>
                <w:rFonts w:ascii="Arial" w:hAnsi="Arial" w:cs="Arial"/>
                <w:color w:val="264A60"/>
                <w:kern w:val="0"/>
                <w:sz w:val="18"/>
                <w:szCs w:val="18"/>
              </w:rPr>
              <w:t>40-49 yaş</w:t>
            </w:r>
          </w:p>
        </w:tc>
        <w:tc>
          <w:tcPr>
            <w:tcW w:w="1030" w:type="dxa"/>
            <w:tcBorders>
              <w:top w:val="single" w:sz="8" w:space="0" w:color="AEAEAE"/>
              <w:left w:val="nil"/>
              <w:bottom w:val="single" w:sz="8" w:space="0" w:color="AEAEAE"/>
              <w:right w:val="single" w:sz="8" w:space="0" w:color="E0E0E0"/>
            </w:tcBorders>
            <w:shd w:val="clear" w:color="auto" w:fill="FFFFFF"/>
          </w:tcPr>
          <w:p w14:paraId="68B4D83A"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59,59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7CD81AE2"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11,70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098C4CF0"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35,00</w:t>
            </w:r>
          </w:p>
        </w:tc>
        <w:tc>
          <w:tcPr>
            <w:tcW w:w="1107" w:type="dxa"/>
            <w:tcBorders>
              <w:top w:val="single" w:sz="8" w:space="0" w:color="AEAEAE"/>
              <w:left w:val="single" w:sz="8" w:space="0" w:color="E0E0E0"/>
              <w:bottom w:val="single" w:sz="8" w:space="0" w:color="AEAEAE"/>
              <w:right w:val="nil"/>
            </w:tcBorders>
            <w:shd w:val="clear" w:color="auto" w:fill="FFFFFF"/>
          </w:tcPr>
          <w:p w14:paraId="667037FA"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77,00</w:t>
            </w:r>
          </w:p>
        </w:tc>
      </w:tr>
      <w:tr w:rsidR="003F2166" w:rsidRPr="003F2166" w14:paraId="4CED61C3" w14:textId="77777777" w:rsidTr="003F2166">
        <w:trPr>
          <w:cantSplit/>
        </w:trPr>
        <w:tc>
          <w:tcPr>
            <w:tcW w:w="737" w:type="dxa"/>
            <w:vMerge/>
            <w:tcBorders>
              <w:top w:val="single" w:sz="8" w:space="0" w:color="152935"/>
              <w:left w:val="nil"/>
              <w:bottom w:val="single" w:sz="8" w:space="0" w:color="152935"/>
              <w:right w:val="nil"/>
            </w:tcBorders>
            <w:shd w:val="clear" w:color="auto" w:fill="E0E0E0"/>
          </w:tcPr>
          <w:p w14:paraId="451477C8" w14:textId="77777777" w:rsidR="003F2166" w:rsidRPr="003F2166" w:rsidRDefault="003F2166" w:rsidP="003F2166">
            <w:pPr>
              <w:autoSpaceDE w:val="0"/>
              <w:autoSpaceDN w:val="0"/>
              <w:adjustRightInd w:val="0"/>
              <w:spacing w:after="0" w:line="240" w:lineRule="auto"/>
              <w:rPr>
                <w:rFonts w:ascii="Arial" w:hAnsi="Arial" w:cs="Arial"/>
                <w:color w:val="010205"/>
                <w:kern w:val="0"/>
                <w:sz w:val="18"/>
                <w:szCs w:val="18"/>
              </w:rPr>
            </w:pPr>
          </w:p>
        </w:tc>
        <w:tc>
          <w:tcPr>
            <w:tcW w:w="1491" w:type="dxa"/>
            <w:tcBorders>
              <w:top w:val="single" w:sz="8" w:space="0" w:color="AEAEAE"/>
              <w:left w:val="nil"/>
              <w:bottom w:val="single" w:sz="8" w:space="0" w:color="AEAEAE"/>
              <w:right w:val="nil"/>
            </w:tcBorders>
            <w:shd w:val="clear" w:color="auto" w:fill="E0E0E0"/>
          </w:tcPr>
          <w:p w14:paraId="3D440541" w14:textId="77777777" w:rsidR="003F2166" w:rsidRPr="003F2166" w:rsidRDefault="003F2166" w:rsidP="003F2166">
            <w:pPr>
              <w:autoSpaceDE w:val="0"/>
              <w:autoSpaceDN w:val="0"/>
              <w:adjustRightInd w:val="0"/>
              <w:spacing w:after="0" w:line="320" w:lineRule="atLeast"/>
              <w:ind w:left="60" w:right="60"/>
              <w:rPr>
                <w:rFonts w:ascii="Arial" w:hAnsi="Arial" w:cs="Arial"/>
                <w:color w:val="264A60"/>
                <w:kern w:val="0"/>
                <w:sz w:val="18"/>
                <w:szCs w:val="18"/>
              </w:rPr>
            </w:pPr>
            <w:r w:rsidRPr="003F2166">
              <w:rPr>
                <w:rFonts w:ascii="Arial" w:hAnsi="Arial" w:cs="Arial"/>
                <w:color w:val="264A60"/>
                <w:kern w:val="0"/>
                <w:sz w:val="18"/>
                <w:szCs w:val="18"/>
              </w:rPr>
              <w:t>50-59 yaş</w:t>
            </w:r>
          </w:p>
        </w:tc>
        <w:tc>
          <w:tcPr>
            <w:tcW w:w="1030" w:type="dxa"/>
            <w:tcBorders>
              <w:top w:val="single" w:sz="8" w:space="0" w:color="AEAEAE"/>
              <w:left w:val="nil"/>
              <w:bottom w:val="single" w:sz="8" w:space="0" w:color="AEAEAE"/>
              <w:right w:val="single" w:sz="8" w:space="0" w:color="E0E0E0"/>
            </w:tcBorders>
            <w:shd w:val="clear" w:color="auto" w:fill="FFFFFF"/>
          </w:tcPr>
          <w:p w14:paraId="758A6108"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66,83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58B9689D"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14,77</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5BEF40DA"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39,00</w:t>
            </w:r>
          </w:p>
        </w:tc>
        <w:tc>
          <w:tcPr>
            <w:tcW w:w="1107" w:type="dxa"/>
            <w:tcBorders>
              <w:top w:val="single" w:sz="8" w:space="0" w:color="AEAEAE"/>
              <w:left w:val="single" w:sz="8" w:space="0" w:color="E0E0E0"/>
              <w:bottom w:val="single" w:sz="8" w:space="0" w:color="AEAEAE"/>
              <w:right w:val="nil"/>
            </w:tcBorders>
            <w:shd w:val="clear" w:color="auto" w:fill="FFFFFF"/>
          </w:tcPr>
          <w:p w14:paraId="0497C1AB"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80,00</w:t>
            </w:r>
          </w:p>
        </w:tc>
      </w:tr>
      <w:tr w:rsidR="003F2166" w:rsidRPr="003F2166" w14:paraId="2E89E22F" w14:textId="77777777" w:rsidTr="003F2166">
        <w:trPr>
          <w:cantSplit/>
        </w:trPr>
        <w:tc>
          <w:tcPr>
            <w:tcW w:w="737" w:type="dxa"/>
            <w:vMerge/>
            <w:tcBorders>
              <w:top w:val="single" w:sz="8" w:space="0" w:color="152935"/>
              <w:left w:val="nil"/>
              <w:bottom w:val="single" w:sz="8" w:space="0" w:color="152935"/>
              <w:right w:val="nil"/>
            </w:tcBorders>
            <w:shd w:val="clear" w:color="auto" w:fill="E0E0E0"/>
          </w:tcPr>
          <w:p w14:paraId="49CC48DC" w14:textId="77777777" w:rsidR="003F2166" w:rsidRPr="003F2166" w:rsidRDefault="003F2166" w:rsidP="003F2166">
            <w:pPr>
              <w:autoSpaceDE w:val="0"/>
              <w:autoSpaceDN w:val="0"/>
              <w:adjustRightInd w:val="0"/>
              <w:spacing w:after="0" w:line="240" w:lineRule="auto"/>
              <w:rPr>
                <w:rFonts w:ascii="Arial" w:hAnsi="Arial" w:cs="Arial"/>
                <w:color w:val="010205"/>
                <w:kern w:val="0"/>
                <w:sz w:val="18"/>
                <w:szCs w:val="18"/>
              </w:rPr>
            </w:pPr>
          </w:p>
        </w:tc>
        <w:tc>
          <w:tcPr>
            <w:tcW w:w="1491" w:type="dxa"/>
            <w:tcBorders>
              <w:top w:val="single" w:sz="8" w:space="0" w:color="AEAEAE"/>
              <w:left w:val="nil"/>
              <w:bottom w:val="single" w:sz="8" w:space="0" w:color="152935"/>
              <w:right w:val="nil"/>
            </w:tcBorders>
            <w:shd w:val="clear" w:color="auto" w:fill="E0E0E0"/>
          </w:tcPr>
          <w:p w14:paraId="3D1403A7" w14:textId="77777777" w:rsidR="003F2166" w:rsidRPr="003F2166" w:rsidRDefault="003F2166" w:rsidP="003F2166">
            <w:pPr>
              <w:autoSpaceDE w:val="0"/>
              <w:autoSpaceDN w:val="0"/>
              <w:adjustRightInd w:val="0"/>
              <w:spacing w:after="0" w:line="320" w:lineRule="atLeast"/>
              <w:ind w:left="60" w:right="60"/>
              <w:rPr>
                <w:rFonts w:ascii="Arial" w:hAnsi="Arial" w:cs="Arial"/>
                <w:color w:val="264A60"/>
                <w:kern w:val="0"/>
                <w:sz w:val="18"/>
                <w:szCs w:val="18"/>
              </w:rPr>
            </w:pPr>
            <w:r w:rsidRPr="003F2166">
              <w:rPr>
                <w:rFonts w:ascii="Arial" w:hAnsi="Arial" w:cs="Arial"/>
                <w:color w:val="264A60"/>
                <w:kern w:val="0"/>
                <w:sz w:val="18"/>
                <w:szCs w:val="18"/>
              </w:rPr>
              <w:t>60 yaş ve üstü</w:t>
            </w:r>
          </w:p>
        </w:tc>
        <w:tc>
          <w:tcPr>
            <w:tcW w:w="1030" w:type="dxa"/>
            <w:tcBorders>
              <w:top w:val="single" w:sz="8" w:space="0" w:color="AEAEAE"/>
              <w:left w:val="nil"/>
              <w:bottom w:val="single" w:sz="8" w:space="0" w:color="152935"/>
              <w:right w:val="single" w:sz="8" w:space="0" w:color="E0E0E0"/>
            </w:tcBorders>
            <w:shd w:val="clear" w:color="auto" w:fill="FFFFFF"/>
          </w:tcPr>
          <w:p w14:paraId="43DCEE71"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40,00</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0DB4378D"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w:t>
            </w:r>
          </w:p>
        </w:tc>
        <w:tc>
          <w:tcPr>
            <w:tcW w:w="1076" w:type="dxa"/>
            <w:tcBorders>
              <w:top w:val="single" w:sz="8" w:space="0" w:color="AEAEAE"/>
              <w:left w:val="single" w:sz="8" w:space="0" w:color="E0E0E0"/>
              <w:bottom w:val="single" w:sz="8" w:space="0" w:color="152935"/>
              <w:right w:val="single" w:sz="8" w:space="0" w:color="E0E0E0"/>
            </w:tcBorders>
            <w:shd w:val="clear" w:color="auto" w:fill="FFFFFF"/>
          </w:tcPr>
          <w:p w14:paraId="55C3CF2C"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40,00</w:t>
            </w:r>
          </w:p>
        </w:tc>
        <w:tc>
          <w:tcPr>
            <w:tcW w:w="1107" w:type="dxa"/>
            <w:tcBorders>
              <w:top w:val="single" w:sz="8" w:space="0" w:color="AEAEAE"/>
              <w:left w:val="single" w:sz="8" w:space="0" w:color="E0E0E0"/>
              <w:bottom w:val="single" w:sz="8" w:space="0" w:color="152935"/>
              <w:right w:val="nil"/>
            </w:tcBorders>
            <w:shd w:val="clear" w:color="auto" w:fill="FFFFFF"/>
          </w:tcPr>
          <w:p w14:paraId="53EFB89B" w14:textId="77777777" w:rsidR="003F2166" w:rsidRPr="003F2166" w:rsidRDefault="003F2166" w:rsidP="003F2166">
            <w:pPr>
              <w:autoSpaceDE w:val="0"/>
              <w:autoSpaceDN w:val="0"/>
              <w:adjustRightInd w:val="0"/>
              <w:spacing w:after="0" w:line="320" w:lineRule="atLeast"/>
              <w:ind w:left="60" w:right="60"/>
              <w:jc w:val="right"/>
              <w:rPr>
                <w:rFonts w:ascii="Arial" w:hAnsi="Arial" w:cs="Arial"/>
                <w:color w:val="010205"/>
                <w:kern w:val="0"/>
                <w:sz w:val="18"/>
                <w:szCs w:val="18"/>
              </w:rPr>
            </w:pPr>
            <w:r w:rsidRPr="003F2166">
              <w:rPr>
                <w:rFonts w:ascii="Arial" w:hAnsi="Arial" w:cs="Arial"/>
                <w:color w:val="010205"/>
                <w:kern w:val="0"/>
                <w:sz w:val="18"/>
                <w:szCs w:val="18"/>
              </w:rPr>
              <w:t>40,00</w:t>
            </w:r>
          </w:p>
        </w:tc>
      </w:tr>
    </w:tbl>
    <w:p w14:paraId="2C73EB08" w14:textId="77777777" w:rsidR="00412198" w:rsidRDefault="00412198" w:rsidP="00AD503D">
      <w:pPr>
        <w:autoSpaceDE w:val="0"/>
        <w:autoSpaceDN w:val="0"/>
        <w:adjustRightInd w:val="0"/>
        <w:spacing w:after="0" w:line="360" w:lineRule="auto"/>
        <w:rPr>
          <w:kern w:val="0"/>
          <w:szCs w:val="24"/>
        </w:rPr>
      </w:pPr>
    </w:p>
    <w:p w14:paraId="67861837" w14:textId="77777777" w:rsidR="007A05C5" w:rsidRDefault="007A05C5" w:rsidP="00AD503D">
      <w:pPr>
        <w:autoSpaceDE w:val="0"/>
        <w:autoSpaceDN w:val="0"/>
        <w:adjustRightInd w:val="0"/>
        <w:spacing w:after="0" w:line="360" w:lineRule="auto"/>
        <w:rPr>
          <w:kern w:val="0"/>
          <w:szCs w:val="24"/>
        </w:rPr>
      </w:pPr>
    </w:p>
    <w:p w14:paraId="1E5BE1CE" w14:textId="77777777" w:rsidR="007A05C5" w:rsidRDefault="007A05C5" w:rsidP="006D76C0">
      <w:pPr>
        <w:autoSpaceDE w:val="0"/>
        <w:autoSpaceDN w:val="0"/>
        <w:adjustRightInd w:val="0"/>
        <w:spacing w:after="0" w:line="360" w:lineRule="auto"/>
        <w:ind w:leftChars="567" w:left="1361"/>
        <w:rPr>
          <w:kern w:val="0"/>
          <w:szCs w:val="24"/>
        </w:rPr>
      </w:pPr>
    </w:p>
    <w:p w14:paraId="7A1499E0" w14:textId="71E67AA0" w:rsidR="00A361E7" w:rsidRDefault="00914D2B" w:rsidP="0090608B">
      <w:pPr>
        <w:autoSpaceDE w:val="0"/>
        <w:autoSpaceDN w:val="0"/>
        <w:adjustRightInd w:val="0"/>
        <w:spacing w:after="0" w:line="360" w:lineRule="auto"/>
        <w:ind w:leftChars="567" w:left="1361"/>
        <w:jc w:val="both"/>
        <w:rPr>
          <w:kern w:val="0"/>
          <w:szCs w:val="24"/>
        </w:rPr>
      </w:pPr>
      <w:r>
        <w:rPr>
          <w:kern w:val="0"/>
          <w:szCs w:val="24"/>
        </w:rPr>
        <w:t>Yaş aralığına göre memnuniyet skorlarının farklı olup olmadığını tespit etmek için, varyans analizi yapıldı. Varyansların homojenliği</w:t>
      </w:r>
      <w:r w:rsidR="00F87D83">
        <w:rPr>
          <w:kern w:val="0"/>
          <w:szCs w:val="24"/>
        </w:rPr>
        <w:t xml:space="preserve"> varsayımı altında 50-59 yaş aralığındaki çalışanların memnuniyet ortalamalarının daha yüksek olduğu sonucuna ulaşıldı. Bu durum belirtilen yaş grubunun ikbal beklentilerinin minimum düzeyde olduğunu ima etmektedir</w:t>
      </w:r>
      <w:r w:rsidR="00AD503D">
        <w:rPr>
          <w:kern w:val="0"/>
          <w:szCs w:val="24"/>
        </w:rPr>
        <w:t xml:space="preserve"> (</w:t>
      </w:r>
      <m:oMath>
        <m:r>
          <w:rPr>
            <w:rFonts w:ascii="Cambria Math" w:hAnsi="Cambria Math"/>
            <w:kern w:val="0"/>
            <w:szCs w:val="24"/>
          </w:rPr>
          <m:t>F=3.006,  p=0.037</m:t>
        </m:r>
      </m:oMath>
      <w:r w:rsidR="00AD503D">
        <w:rPr>
          <w:rFonts w:eastAsiaTheme="minorEastAsia"/>
          <w:kern w:val="0"/>
          <w:szCs w:val="24"/>
        </w:rPr>
        <w:t>).</w:t>
      </w:r>
    </w:p>
    <w:p w14:paraId="036016FF" w14:textId="77777777" w:rsidR="00A361E7" w:rsidRDefault="00A361E7" w:rsidP="006D76C0">
      <w:pPr>
        <w:autoSpaceDE w:val="0"/>
        <w:autoSpaceDN w:val="0"/>
        <w:adjustRightInd w:val="0"/>
        <w:spacing w:after="0" w:line="360" w:lineRule="auto"/>
        <w:ind w:leftChars="567" w:left="1361"/>
        <w:rPr>
          <w:kern w:val="0"/>
          <w:szCs w:val="24"/>
        </w:rPr>
      </w:pPr>
    </w:p>
    <w:p w14:paraId="104F11D8" w14:textId="7EBD2209" w:rsidR="003C45CE" w:rsidRDefault="003C45CE" w:rsidP="00AD503D">
      <w:pPr>
        <w:autoSpaceDE w:val="0"/>
        <w:autoSpaceDN w:val="0"/>
        <w:adjustRightInd w:val="0"/>
        <w:spacing w:after="0" w:line="240" w:lineRule="auto"/>
        <w:ind w:left="708"/>
        <w:jc w:val="center"/>
        <w:rPr>
          <w:kern w:val="0"/>
          <w:szCs w:val="24"/>
        </w:rPr>
      </w:pPr>
      <w:r>
        <w:rPr>
          <w:noProof/>
          <w:kern w:val="0"/>
          <w:szCs w:val="24"/>
        </w:rPr>
        <w:lastRenderedPageBreak/>
        <w:drawing>
          <wp:inline distT="0" distB="0" distL="0" distR="0" wp14:anchorId="44BFE207" wp14:editId="4630223D">
            <wp:extent cx="3779520" cy="3407643"/>
            <wp:effectExtent l="0" t="0" r="0" b="2540"/>
            <wp:docPr id="183277337" name="Resim 12"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7337" name="Resim 12" descr="metin, ekran görüntüsü, diyagram, paralel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3563" cy="3411288"/>
                    </a:xfrm>
                    <a:prstGeom prst="rect">
                      <a:avLst/>
                    </a:prstGeom>
                    <a:noFill/>
                    <a:ln>
                      <a:noFill/>
                    </a:ln>
                  </pic:spPr>
                </pic:pic>
              </a:graphicData>
            </a:graphic>
          </wp:inline>
        </w:drawing>
      </w:r>
      <w:r>
        <w:rPr>
          <w:noProof/>
          <w:kern w:val="0"/>
          <w:szCs w:val="24"/>
        </w:rPr>
        <w:drawing>
          <wp:inline distT="0" distB="0" distL="0" distR="0" wp14:anchorId="38CFB51F" wp14:editId="557009AD">
            <wp:extent cx="3780000" cy="3411876"/>
            <wp:effectExtent l="0" t="0" r="0" b="0"/>
            <wp:docPr id="1110834756" name="Resim 9"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34756" name="Resim 9" descr="metin, ekran görüntüsü, diyagram, paralel içeren bir resim&#10;&#10;Açıklama otomatik olarak oluşturuld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0000" cy="3411876"/>
                    </a:xfrm>
                    <a:prstGeom prst="rect">
                      <a:avLst/>
                    </a:prstGeom>
                    <a:noFill/>
                    <a:ln>
                      <a:noFill/>
                    </a:ln>
                  </pic:spPr>
                </pic:pic>
              </a:graphicData>
            </a:graphic>
          </wp:inline>
        </w:drawing>
      </w:r>
    </w:p>
    <w:p w14:paraId="2CDE1CBF" w14:textId="77777777" w:rsidR="00F97099" w:rsidRDefault="00F97099" w:rsidP="00F97099">
      <w:pPr>
        <w:autoSpaceDE w:val="0"/>
        <w:autoSpaceDN w:val="0"/>
        <w:adjustRightInd w:val="0"/>
        <w:spacing w:after="0" w:line="240" w:lineRule="auto"/>
        <w:rPr>
          <w:kern w:val="0"/>
          <w:szCs w:val="24"/>
        </w:rPr>
      </w:pPr>
    </w:p>
    <w:p w14:paraId="305D5AF9" w14:textId="77777777" w:rsidR="006A703F" w:rsidRDefault="006A703F" w:rsidP="00250311">
      <w:pPr>
        <w:spacing w:line="360" w:lineRule="auto"/>
      </w:pPr>
    </w:p>
    <w:p w14:paraId="578EF8A2" w14:textId="2D29DF99" w:rsidR="00E357C7" w:rsidRDefault="00E357C7" w:rsidP="00E357C7">
      <w:pPr>
        <w:autoSpaceDE w:val="0"/>
        <w:autoSpaceDN w:val="0"/>
        <w:adjustRightInd w:val="0"/>
        <w:spacing w:after="0" w:line="360" w:lineRule="auto"/>
        <w:ind w:leftChars="567" w:left="1361"/>
        <w:jc w:val="center"/>
        <w:rPr>
          <w:b/>
          <w:bCs/>
          <w:kern w:val="0"/>
          <w:szCs w:val="24"/>
        </w:rPr>
      </w:pPr>
      <w:r>
        <w:rPr>
          <w:b/>
          <w:bCs/>
          <w:kern w:val="0"/>
          <w:szCs w:val="24"/>
        </w:rPr>
        <w:t>3</w:t>
      </w:r>
      <w:r w:rsidRPr="002F0261">
        <w:rPr>
          <w:b/>
          <w:bCs/>
          <w:kern w:val="0"/>
          <w:szCs w:val="24"/>
        </w:rPr>
        <w:t xml:space="preserve">- </w:t>
      </w:r>
      <w:r w:rsidR="00250311">
        <w:rPr>
          <w:b/>
          <w:bCs/>
          <w:kern w:val="0"/>
          <w:szCs w:val="24"/>
        </w:rPr>
        <w:t>Hizmet Süresine</w:t>
      </w:r>
      <w:r>
        <w:rPr>
          <w:b/>
          <w:bCs/>
          <w:kern w:val="0"/>
          <w:szCs w:val="24"/>
        </w:rPr>
        <w:t xml:space="preserve"> İlişkin Analizler</w:t>
      </w:r>
    </w:p>
    <w:p w14:paraId="75A55320" w14:textId="77777777" w:rsidR="00360153" w:rsidRPr="00360153" w:rsidRDefault="00360153" w:rsidP="00360153">
      <w:pPr>
        <w:autoSpaceDE w:val="0"/>
        <w:autoSpaceDN w:val="0"/>
        <w:adjustRightInd w:val="0"/>
        <w:spacing w:after="0" w:line="400" w:lineRule="atLeast"/>
        <w:rPr>
          <w:kern w:val="0"/>
          <w:szCs w:val="24"/>
        </w:rPr>
      </w:pPr>
    </w:p>
    <w:p w14:paraId="319F865B" w14:textId="77777777" w:rsidR="00250311" w:rsidRPr="00250311" w:rsidRDefault="00250311" w:rsidP="00250311">
      <w:pPr>
        <w:autoSpaceDE w:val="0"/>
        <w:autoSpaceDN w:val="0"/>
        <w:adjustRightInd w:val="0"/>
        <w:spacing w:after="0" w:line="240" w:lineRule="auto"/>
        <w:rPr>
          <w:kern w:val="0"/>
          <w:szCs w:val="24"/>
        </w:rPr>
      </w:pPr>
    </w:p>
    <w:tbl>
      <w:tblPr>
        <w:tblW w:w="70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9"/>
        <w:gridCol w:w="1168"/>
        <w:gridCol w:w="1030"/>
        <w:gridCol w:w="1476"/>
        <w:gridCol w:w="1076"/>
        <w:gridCol w:w="1107"/>
      </w:tblGrid>
      <w:tr w:rsidR="00250311" w:rsidRPr="00250311" w14:paraId="7A22BF04" w14:textId="77777777" w:rsidTr="00250311">
        <w:trPr>
          <w:cantSplit/>
          <w:jc w:val="center"/>
        </w:trPr>
        <w:tc>
          <w:tcPr>
            <w:tcW w:w="2397" w:type="dxa"/>
            <w:gridSpan w:val="2"/>
            <w:vMerge w:val="restart"/>
            <w:tcBorders>
              <w:top w:val="nil"/>
              <w:left w:val="nil"/>
              <w:bottom w:val="nil"/>
              <w:right w:val="nil"/>
            </w:tcBorders>
            <w:shd w:val="clear" w:color="auto" w:fill="FFFFFF"/>
            <w:vAlign w:val="bottom"/>
          </w:tcPr>
          <w:p w14:paraId="4FF2219B" w14:textId="77777777" w:rsidR="00250311" w:rsidRPr="00250311" w:rsidRDefault="00250311" w:rsidP="00250311">
            <w:pPr>
              <w:autoSpaceDE w:val="0"/>
              <w:autoSpaceDN w:val="0"/>
              <w:adjustRightInd w:val="0"/>
              <w:spacing w:after="0" w:line="240" w:lineRule="auto"/>
              <w:rPr>
                <w:kern w:val="0"/>
                <w:szCs w:val="24"/>
              </w:rPr>
            </w:pPr>
          </w:p>
        </w:tc>
        <w:tc>
          <w:tcPr>
            <w:tcW w:w="4685" w:type="dxa"/>
            <w:gridSpan w:val="4"/>
            <w:tcBorders>
              <w:top w:val="nil"/>
              <w:left w:val="nil"/>
              <w:bottom w:val="nil"/>
              <w:right w:val="nil"/>
            </w:tcBorders>
            <w:shd w:val="clear" w:color="auto" w:fill="FFFFFF"/>
            <w:vAlign w:val="bottom"/>
          </w:tcPr>
          <w:p w14:paraId="17001B44" w14:textId="5D376274" w:rsidR="00250311" w:rsidRPr="00250311" w:rsidRDefault="00250311" w:rsidP="00250311">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Memnuniyet Skoru</w:t>
            </w:r>
          </w:p>
        </w:tc>
      </w:tr>
      <w:tr w:rsidR="00250311" w:rsidRPr="00250311" w14:paraId="5D0D53EC" w14:textId="77777777" w:rsidTr="00250311">
        <w:trPr>
          <w:cantSplit/>
          <w:jc w:val="center"/>
        </w:trPr>
        <w:tc>
          <w:tcPr>
            <w:tcW w:w="2397" w:type="dxa"/>
            <w:gridSpan w:val="2"/>
            <w:vMerge/>
            <w:tcBorders>
              <w:top w:val="nil"/>
              <w:left w:val="nil"/>
              <w:bottom w:val="nil"/>
              <w:right w:val="nil"/>
            </w:tcBorders>
            <w:shd w:val="clear" w:color="auto" w:fill="FFFFFF"/>
            <w:vAlign w:val="bottom"/>
          </w:tcPr>
          <w:p w14:paraId="2206E8F4" w14:textId="77777777" w:rsidR="00250311" w:rsidRPr="00250311" w:rsidRDefault="00250311" w:rsidP="00250311">
            <w:pPr>
              <w:autoSpaceDE w:val="0"/>
              <w:autoSpaceDN w:val="0"/>
              <w:adjustRightInd w:val="0"/>
              <w:spacing w:after="0" w:line="240" w:lineRule="auto"/>
              <w:rPr>
                <w:rFonts w:ascii="Arial" w:hAnsi="Arial" w:cs="Arial"/>
                <w:color w:val="264A60"/>
                <w:kern w:val="0"/>
                <w:sz w:val="18"/>
                <w:szCs w:val="18"/>
              </w:rPr>
            </w:pPr>
          </w:p>
        </w:tc>
        <w:tc>
          <w:tcPr>
            <w:tcW w:w="1029" w:type="dxa"/>
            <w:tcBorders>
              <w:top w:val="nil"/>
              <w:left w:val="nil"/>
              <w:bottom w:val="single" w:sz="8" w:space="0" w:color="152935"/>
              <w:right w:val="single" w:sz="8" w:space="0" w:color="E0E0E0"/>
            </w:tcBorders>
            <w:shd w:val="clear" w:color="auto" w:fill="FFFFFF"/>
            <w:vAlign w:val="bottom"/>
          </w:tcPr>
          <w:p w14:paraId="7E238CB6" w14:textId="7B70196A" w:rsidR="00250311" w:rsidRPr="00250311" w:rsidRDefault="00250311" w:rsidP="00250311">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Ortalama</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4DA2B89" w14:textId="39B71671" w:rsidR="00250311" w:rsidRPr="00250311" w:rsidRDefault="00250311" w:rsidP="00250311">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Standart Sapma</w:t>
            </w:r>
          </w:p>
        </w:tc>
        <w:tc>
          <w:tcPr>
            <w:tcW w:w="1075" w:type="dxa"/>
            <w:tcBorders>
              <w:top w:val="nil"/>
              <w:left w:val="single" w:sz="8" w:space="0" w:color="E0E0E0"/>
              <w:bottom w:val="single" w:sz="8" w:space="0" w:color="152935"/>
              <w:right w:val="single" w:sz="8" w:space="0" w:color="E0E0E0"/>
            </w:tcBorders>
            <w:shd w:val="clear" w:color="auto" w:fill="FFFFFF"/>
            <w:vAlign w:val="bottom"/>
          </w:tcPr>
          <w:p w14:paraId="30C505B4" w14:textId="77777777" w:rsidR="00250311" w:rsidRPr="00250311" w:rsidRDefault="00250311" w:rsidP="00250311">
            <w:pPr>
              <w:autoSpaceDE w:val="0"/>
              <w:autoSpaceDN w:val="0"/>
              <w:adjustRightInd w:val="0"/>
              <w:spacing w:after="0" w:line="320" w:lineRule="atLeast"/>
              <w:ind w:left="60" w:right="60"/>
              <w:jc w:val="center"/>
              <w:rPr>
                <w:rFonts w:ascii="Arial" w:hAnsi="Arial" w:cs="Arial"/>
                <w:color w:val="264A60"/>
                <w:kern w:val="0"/>
                <w:sz w:val="18"/>
                <w:szCs w:val="18"/>
              </w:rPr>
            </w:pPr>
            <w:r w:rsidRPr="00250311">
              <w:rPr>
                <w:rFonts w:ascii="Arial" w:hAnsi="Arial" w:cs="Arial"/>
                <w:color w:val="264A60"/>
                <w:kern w:val="0"/>
                <w:sz w:val="18"/>
                <w:szCs w:val="18"/>
              </w:rPr>
              <w:t>Minimum</w:t>
            </w:r>
          </w:p>
        </w:tc>
        <w:tc>
          <w:tcPr>
            <w:tcW w:w="1106" w:type="dxa"/>
            <w:tcBorders>
              <w:top w:val="nil"/>
              <w:left w:val="single" w:sz="8" w:space="0" w:color="E0E0E0"/>
              <w:bottom w:val="single" w:sz="8" w:space="0" w:color="152935"/>
              <w:right w:val="nil"/>
            </w:tcBorders>
            <w:shd w:val="clear" w:color="auto" w:fill="FFFFFF"/>
            <w:vAlign w:val="bottom"/>
          </w:tcPr>
          <w:p w14:paraId="1178A98D" w14:textId="2B198686" w:rsidR="00250311" w:rsidRPr="00250311" w:rsidRDefault="00250311" w:rsidP="00250311">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Maksimum</w:t>
            </w:r>
          </w:p>
        </w:tc>
      </w:tr>
      <w:tr w:rsidR="00250311" w:rsidRPr="00250311" w14:paraId="29A19B79" w14:textId="77777777" w:rsidTr="00250311">
        <w:trPr>
          <w:cantSplit/>
          <w:jc w:val="center"/>
        </w:trPr>
        <w:tc>
          <w:tcPr>
            <w:tcW w:w="1229" w:type="dxa"/>
            <w:vMerge w:val="restart"/>
            <w:tcBorders>
              <w:top w:val="single" w:sz="8" w:space="0" w:color="152935"/>
              <w:left w:val="nil"/>
              <w:bottom w:val="single" w:sz="8" w:space="0" w:color="152935"/>
              <w:right w:val="nil"/>
            </w:tcBorders>
            <w:shd w:val="clear" w:color="auto" w:fill="E0E0E0"/>
            <w:textDirection w:val="btLr"/>
            <w:vAlign w:val="center"/>
          </w:tcPr>
          <w:p w14:paraId="63596C6F" w14:textId="42F6C3FB" w:rsidR="00250311" w:rsidRPr="00250311" w:rsidRDefault="00250311" w:rsidP="00250311">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Hizmet Süresi</w:t>
            </w:r>
          </w:p>
        </w:tc>
        <w:tc>
          <w:tcPr>
            <w:tcW w:w="1168" w:type="dxa"/>
            <w:tcBorders>
              <w:top w:val="single" w:sz="8" w:space="0" w:color="152935"/>
              <w:left w:val="nil"/>
              <w:bottom w:val="single" w:sz="8" w:space="0" w:color="AEAEAE"/>
              <w:right w:val="nil"/>
            </w:tcBorders>
            <w:shd w:val="clear" w:color="auto" w:fill="E0E0E0"/>
          </w:tcPr>
          <w:p w14:paraId="78A1C725" w14:textId="77777777" w:rsidR="00250311" w:rsidRPr="00250311" w:rsidRDefault="00250311" w:rsidP="00250311">
            <w:pPr>
              <w:autoSpaceDE w:val="0"/>
              <w:autoSpaceDN w:val="0"/>
              <w:adjustRightInd w:val="0"/>
              <w:spacing w:after="0" w:line="320" w:lineRule="atLeast"/>
              <w:ind w:left="60" w:right="60"/>
              <w:rPr>
                <w:rFonts w:ascii="Arial" w:hAnsi="Arial" w:cs="Arial"/>
                <w:color w:val="264A60"/>
                <w:kern w:val="0"/>
                <w:sz w:val="18"/>
                <w:szCs w:val="18"/>
              </w:rPr>
            </w:pPr>
            <w:r w:rsidRPr="00250311">
              <w:rPr>
                <w:rFonts w:ascii="Arial" w:hAnsi="Arial" w:cs="Arial"/>
                <w:color w:val="264A60"/>
                <w:kern w:val="0"/>
                <w:sz w:val="18"/>
                <w:szCs w:val="18"/>
              </w:rPr>
              <w:t>1 yıldan az</w:t>
            </w:r>
          </w:p>
        </w:tc>
        <w:tc>
          <w:tcPr>
            <w:tcW w:w="1029" w:type="dxa"/>
            <w:tcBorders>
              <w:top w:val="single" w:sz="8" w:space="0" w:color="152935"/>
              <w:left w:val="nil"/>
              <w:bottom w:val="single" w:sz="8" w:space="0" w:color="AEAEAE"/>
              <w:right w:val="single" w:sz="8" w:space="0" w:color="E0E0E0"/>
            </w:tcBorders>
            <w:shd w:val="clear" w:color="auto" w:fill="FFFFFF"/>
          </w:tcPr>
          <w:p w14:paraId="7161DB10"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66,33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521DE222"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16,26</w:t>
            </w:r>
          </w:p>
        </w:tc>
        <w:tc>
          <w:tcPr>
            <w:tcW w:w="1075" w:type="dxa"/>
            <w:tcBorders>
              <w:top w:val="single" w:sz="8" w:space="0" w:color="152935"/>
              <w:left w:val="single" w:sz="8" w:space="0" w:color="E0E0E0"/>
              <w:bottom w:val="single" w:sz="8" w:space="0" w:color="AEAEAE"/>
              <w:right w:val="single" w:sz="8" w:space="0" w:color="E0E0E0"/>
            </w:tcBorders>
            <w:shd w:val="clear" w:color="auto" w:fill="FFFFFF"/>
          </w:tcPr>
          <w:p w14:paraId="5F790CCA"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48,00</w:t>
            </w:r>
          </w:p>
        </w:tc>
        <w:tc>
          <w:tcPr>
            <w:tcW w:w="1106" w:type="dxa"/>
            <w:tcBorders>
              <w:top w:val="single" w:sz="8" w:space="0" w:color="152935"/>
              <w:left w:val="single" w:sz="8" w:space="0" w:color="E0E0E0"/>
              <w:bottom w:val="single" w:sz="8" w:space="0" w:color="AEAEAE"/>
              <w:right w:val="nil"/>
            </w:tcBorders>
            <w:shd w:val="clear" w:color="auto" w:fill="FFFFFF"/>
          </w:tcPr>
          <w:p w14:paraId="41EC8470"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79,00</w:t>
            </w:r>
          </w:p>
        </w:tc>
      </w:tr>
      <w:tr w:rsidR="00250311" w:rsidRPr="00250311" w14:paraId="5E2FC467" w14:textId="77777777" w:rsidTr="00250311">
        <w:trPr>
          <w:cantSplit/>
          <w:jc w:val="center"/>
        </w:trPr>
        <w:tc>
          <w:tcPr>
            <w:tcW w:w="1229" w:type="dxa"/>
            <w:vMerge/>
            <w:tcBorders>
              <w:top w:val="single" w:sz="8" w:space="0" w:color="152935"/>
              <w:left w:val="nil"/>
              <w:bottom w:val="single" w:sz="8" w:space="0" w:color="152935"/>
              <w:right w:val="nil"/>
            </w:tcBorders>
            <w:shd w:val="clear" w:color="auto" w:fill="E0E0E0"/>
          </w:tcPr>
          <w:p w14:paraId="37D6422E" w14:textId="77777777" w:rsidR="00250311" w:rsidRPr="00250311" w:rsidRDefault="00250311" w:rsidP="00250311">
            <w:pPr>
              <w:autoSpaceDE w:val="0"/>
              <w:autoSpaceDN w:val="0"/>
              <w:adjustRightInd w:val="0"/>
              <w:spacing w:after="0" w:line="240" w:lineRule="auto"/>
              <w:rPr>
                <w:rFonts w:ascii="Arial" w:hAnsi="Arial" w:cs="Arial"/>
                <w:color w:val="010205"/>
                <w:kern w:val="0"/>
                <w:sz w:val="18"/>
                <w:szCs w:val="18"/>
              </w:rPr>
            </w:pPr>
          </w:p>
        </w:tc>
        <w:tc>
          <w:tcPr>
            <w:tcW w:w="1168" w:type="dxa"/>
            <w:tcBorders>
              <w:top w:val="single" w:sz="8" w:space="0" w:color="AEAEAE"/>
              <w:left w:val="nil"/>
              <w:bottom w:val="single" w:sz="8" w:space="0" w:color="AEAEAE"/>
              <w:right w:val="nil"/>
            </w:tcBorders>
            <w:shd w:val="clear" w:color="auto" w:fill="E0E0E0"/>
          </w:tcPr>
          <w:p w14:paraId="31B5B4A8" w14:textId="77777777" w:rsidR="00250311" w:rsidRPr="00250311" w:rsidRDefault="00250311" w:rsidP="00250311">
            <w:pPr>
              <w:autoSpaceDE w:val="0"/>
              <w:autoSpaceDN w:val="0"/>
              <w:adjustRightInd w:val="0"/>
              <w:spacing w:after="0" w:line="320" w:lineRule="atLeast"/>
              <w:ind w:left="60" w:right="60"/>
              <w:rPr>
                <w:rFonts w:ascii="Arial" w:hAnsi="Arial" w:cs="Arial"/>
                <w:color w:val="264A60"/>
                <w:kern w:val="0"/>
                <w:sz w:val="18"/>
                <w:szCs w:val="18"/>
              </w:rPr>
            </w:pPr>
            <w:r w:rsidRPr="00250311">
              <w:rPr>
                <w:rFonts w:ascii="Arial" w:hAnsi="Arial" w:cs="Arial"/>
                <w:color w:val="264A60"/>
                <w:kern w:val="0"/>
                <w:sz w:val="18"/>
                <w:szCs w:val="18"/>
              </w:rPr>
              <w:t>1-5 yıl</w:t>
            </w:r>
          </w:p>
        </w:tc>
        <w:tc>
          <w:tcPr>
            <w:tcW w:w="1029" w:type="dxa"/>
            <w:tcBorders>
              <w:top w:val="single" w:sz="8" w:space="0" w:color="AEAEAE"/>
              <w:left w:val="nil"/>
              <w:bottom w:val="single" w:sz="8" w:space="0" w:color="AEAEAE"/>
              <w:right w:val="single" w:sz="8" w:space="0" w:color="E0E0E0"/>
            </w:tcBorders>
            <w:shd w:val="clear" w:color="auto" w:fill="FFFFFF"/>
          </w:tcPr>
          <w:p w14:paraId="22E0519F"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59,33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2A80A45"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9,08</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539EB3CF"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45,00</w:t>
            </w:r>
          </w:p>
        </w:tc>
        <w:tc>
          <w:tcPr>
            <w:tcW w:w="1106" w:type="dxa"/>
            <w:tcBorders>
              <w:top w:val="single" w:sz="8" w:space="0" w:color="AEAEAE"/>
              <w:left w:val="single" w:sz="8" w:space="0" w:color="E0E0E0"/>
              <w:bottom w:val="single" w:sz="8" w:space="0" w:color="AEAEAE"/>
              <w:right w:val="nil"/>
            </w:tcBorders>
            <w:shd w:val="clear" w:color="auto" w:fill="FFFFFF"/>
          </w:tcPr>
          <w:p w14:paraId="0A64F5A0"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71,00</w:t>
            </w:r>
          </w:p>
        </w:tc>
      </w:tr>
      <w:tr w:rsidR="00250311" w:rsidRPr="00250311" w14:paraId="148C96AA" w14:textId="77777777" w:rsidTr="00250311">
        <w:trPr>
          <w:cantSplit/>
          <w:jc w:val="center"/>
        </w:trPr>
        <w:tc>
          <w:tcPr>
            <w:tcW w:w="1229" w:type="dxa"/>
            <w:vMerge/>
            <w:tcBorders>
              <w:top w:val="single" w:sz="8" w:space="0" w:color="152935"/>
              <w:left w:val="nil"/>
              <w:bottom w:val="single" w:sz="8" w:space="0" w:color="152935"/>
              <w:right w:val="nil"/>
            </w:tcBorders>
            <w:shd w:val="clear" w:color="auto" w:fill="E0E0E0"/>
          </w:tcPr>
          <w:p w14:paraId="698E95FB" w14:textId="77777777" w:rsidR="00250311" w:rsidRPr="00250311" w:rsidRDefault="00250311" w:rsidP="00250311">
            <w:pPr>
              <w:autoSpaceDE w:val="0"/>
              <w:autoSpaceDN w:val="0"/>
              <w:adjustRightInd w:val="0"/>
              <w:spacing w:after="0" w:line="240" w:lineRule="auto"/>
              <w:rPr>
                <w:rFonts w:ascii="Arial" w:hAnsi="Arial" w:cs="Arial"/>
                <w:color w:val="010205"/>
                <w:kern w:val="0"/>
                <w:sz w:val="18"/>
                <w:szCs w:val="18"/>
              </w:rPr>
            </w:pPr>
          </w:p>
        </w:tc>
        <w:tc>
          <w:tcPr>
            <w:tcW w:w="1168" w:type="dxa"/>
            <w:tcBorders>
              <w:top w:val="single" w:sz="8" w:space="0" w:color="AEAEAE"/>
              <w:left w:val="nil"/>
              <w:bottom w:val="single" w:sz="8" w:space="0" w:color="AEAEAE"/>
              <w:right w:val="nil"/>
            </w:tcBorders>
            <w:shd w:val="clear" w:color="auto" w:fill="E0E0E0"/>
          </w:tcPr>
          <w:p w14:paraId="1E1CB3F9" w14:textId="77777777" w:rsidR="00250311" w:rsidRPr="00250311" w:rsidRDefault="00250311" w:rsidP="00250311">
            <w:pPr>
              <w:autoSpaceDE w:val="0"/>
              <w:autoSpaceDN w:val="0"/>
              <w:adjustRightInd w:val="0"/>
              <w:spacing w:after="0" w:line="320" w:lineRule="atLeast"/>
              <w:ind w:left="60" w:right="60"/>
              <w:rPr>
                <w:rFonts w:ascii="Arial" w:hAnsi="Arial" w:cs="Arial"/>
                <w:color w:val="264A60"/>
                <w:kern w:val="0"/>
                <w:sz w:val="18"/>
                <w:szCs w:val="18"/>
              </w:rPr>
            </w:pPr>
            <w:r w:rsidRPr="00250311">
              <w:rPr>
                <w:rFonts w:ascii="Arial" w:hAnsi="Arial" w:cs="Arial"/>
                <w:color w:val="264A60"/>
                <w:kern w:val="0"/>
                <w:sz w:val="18"/>
                <w:szCs w:val="18"/>
              </w:rPr>
              <w:t>6-10 yıl</w:t>
            </w:r>
          </w:p>
        </w:tc>
        <w:tc>
          <w:tcPr>
            <w:tcW w:w="1029" w:type="dxa"/>
            <w:tcBorders>
              <w:top w:val="single" w:sz="8" w:space="0" w:color="AEAEAE"/>
              <w:left w:val="nil"/>
              <w:bottom w:val="single" w:sz="8" w:space="0" w:color="AEAEAE"/>
              <w:right w:val="single" w:sz="8" w:space="0" w:color="E0E0E0"/>
            </w:tcBorders>
            <w:shd w:val="clear" w:color="auto" w:fill="FFFFFF"/>
          </w:tcPr>
          <w:p w14:paraId="4E311F9D"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53,79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D96A0CD"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12,35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26A3BF5A"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38,00</w:t>
            </w:r>
          </w:p>
        </w:tc>
        <w:tc>
          <w:tcPr>
            <w:tcW w:w="1106" w:type="dxa"/>
            <w:tcBorders>
              <w:top w:val="single" w:sz="8" w:space="0" w:color="AEAEAE"/>
              <w:left w:val="single" w:sz="8" w:space="0" w:color="E0E0E0"/>
              <w:bottom w:val="single" w:sz="8" w:space="0" w:color="AEAEAE"/>
              <w:right w:val="nil"/>
            </w:tcBorders>
            <w:shd w:val="clear" w:color="auto" w:fill="FFFFFF"/>
          </w:tcPr>
          <w:p w14:paraId="72F0A23B"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77,00</w:t>
            </w:r>
          </w:p>
        </w:tc>
      </w:tr>
      <w:tr w:rsidR="00250311" w:rsidRPr="00250311" w14:paraId="60766AAC" w14:textId="77777777" w:rsidTr="00250311">
        <w:trPr>
          <w:cantSplit/>
          <w:jc w:val="center"/>
        </w:trPr>
        <w:tc>
          <w:tcPr>
            <w:tcW w:w="1229" w:type="dxa"/>
            <w:vMerge/>
            <w:tcBorders>
              <w:top w:val="single" w:sz="8" w:space="0" w:color="152935"/>
              <w:left w:val="nil"/>
              <w:bottom w:val="single" w:sz="8" w:space="0" w:color="152935"/>
              <w:right w:val="nil"/>
            </w:tcBorders>
            <w:shd w:val="clear" w:color="auto" w:fill="E0E0E0"/>
          </w:tcPr>
          <w:p w14:paraId="707CBA84" w14:textId="77777777" w:rsidR="00250311" w:rsidRPr="00250311" w:rsidRDefault="00250311" w:rsidP="00250311">
            <w:pPr>
              <w:autoSpaceDE w:val="0"/>
              <w:autoSpaceDN w:val="0"/>
              <w:adjustRightInd w:val="0"/>
              <w:spacing w:after="0" w:line="240" w:lineRule="auto"/>
              <w:rPr>
                <w:rFonts w:ascii="Arial" w:hAnsi="Arial" w:cs="Arial"/>
                <w:color w:val="010205"/>
                <w:kern w:val="0"/>
                <w:sz w:val="18"/>
                <w:szCs w:val="18"/>
              </w:rPr>
            </w:pPr>
          </w:p>
        </w:tc>
        <w:tc>
          <w:tcPr>
            <w:tcW w:w="1168" w:type="dxa"/>
            <w:tcBorders>
              <w:top w:val="single" w:sz="8" w:space="0" w:color="AEAEAE"/>
              <w:left w:val="nil"/>
              <w:bottom w:val="single" w:sz="8" w:space="0" w:color="AEAEAE"/>
              <w:right w:val="nil"/>
            </w:tcBorders>
            <w:shd w:val="clear" w:color="auto" w:fill="E0E0E0"/>
          </w:tcPr>
          <w:p w14:paraId="7C0C5415" w14:textId="77777777" w:rsidR="00250311" w:rsidRPr="00250311" w:rsidRDefault="00250311" w:rsidP="00250311">
            <w:pPr>
              <w:autoSpaceDE w:val="0"/>
              <w:autoSpaceDN w:val="0"/>
              <w:adjustRightInd w:val="0"/>
              <w:spacing w:after="0" w:line="320" w:lineRule="atLeast"/>
              <w:ind w:left="60" w:right="60"/>
              <w:rPr>
                <w:rFonts w:ascii="Arial" w:hAnsi="Arial" w:cs="Arial"/>
                <w:color w:val="264A60"/>
                <w:kern w:val="0"/>
                <w:sz w:val="18"/>
                <w:szCs w:val="18"/>
              </w:rPr>
            </w:pPr>
            <w:r w:rsidRPr="00250311">
              <w:rPr>
                <w:rFonts w:ascii="Arial" w:hAnsi="Arial" w:cs="Arial"/>
                <w:color w:val="264A60"/>
                <w:kern w:val="0"/>
                <w:sz w:val="18"/>
                <w:szCs w:val="18"/>
              </w:rPr>
              <w:t>11-15 yıl</w:t>
            </w:r>
          </w:p>
        </w:tc>
        <w:tc>
          <w:tcPr>
            <w:tcW w:w="1029" w:type="dxa"/>
            <w:tcBorders>
              <w:top w:val="single" w:sz="8" w:space="0" w:color="AEAEAE"/>
              <w:left w:val="nil"/>
              <w:bottom w:val="single" w:sz="8" w:space="0" w:color="AEAEAE"/>
              <w:right w:val="single" w:sz="8" w:space="0" w:color="E0E0E0"/>
            </w:tcBorders>
            <w:shd w:val="clear" w:color="auto" w:fill="FFFFFF"/>
          </w:tcPr>
          <w:p w14:paraId="0002ACD5"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58,04</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1AD1CF5"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12,63</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14:paraId="693C919C"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30,00</w:t>
            </w:r>
          </w:p>
        </w:tc>
        <w:tc>
          <w:tcPr>
            <w:tcW w:w="1106" w:type="dxa"/>
            <w:tcBorders>
              <w:top w:val="single" w:sz="8" w:space="0" w:color="AEAEAE"/>
              <w:left w:val="single" w:sz="8" w:space="0" w:color="E0E0E0"/>
              <w:bottom w:val="single" w:sz="8" w:space="0" w:color="AEAEAE"/>
              <w:right w:val="nil"/>
            </w:tcBorders>
            <w:shd w:val="clear" w:color="auto" w:fill="FFFFFF"/>
          </w:tcPr>
          <w:p w14:paraId="53AAF499"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80,00</w:t>
            </w:r>
          </w:p>
        </w:tc>
      </w:tr>
      <w:tr w:rsidR="00250311" w:rsidRPr="00250311" w14:paraId="68C93070" w14:textId="77777777" w:rsidTr="00250311">
        <w:trPr>
          <w:cantSplit/>
          <w:jc w:val="center"/>
        </w:trPr>
        <w:tc>
          <w:tcPr>
            <w:tcW w:w="1229" w:type="dxa"/>
            <w:vMerge/>
            <w:tcBorders>
              <w:top w:val="single" w:sz="8" w:space="0" w:color="152935"/>
              <w:left w:val="nil"/>
              <w:bottom w:val="single" w:sz="8" w:space="0" w:color="152935"/>
              <w:right w:val="nil"/>
            </w:tcBorders>
            <w:shd w:val="clear" w:color="auto" w:fill="E0E0E0"/>
          </w:tcPr>
          <w:p w14:paraId="39E72133" w14:textId="77777777" w:rsidR="00250311" w:rsidRPr="00250311" w:rsidRDefault="00250311" w:rsidP="00250311">
            <w:pPr>
              <w:autoSpaceDE w:val="0"/>
              <w:autoSpaceDN w:val="0"/>
              <w:adjustRightInd w:val="0"/>
              <w:spacing w:after="0" w:line="240" w:lineRule="auto"/>
              <w:rPr>
                <w:rFonts w:ascii="Arial" w:hAnsi="Arial" w:cs="Arial"/>
                <w:color w:val="010205"/>
                <w:kern w:val="0"/>
                <w:sz w:val="18"/>
                <w:szCs w:val="18"/>
              </w:rPr>
            </w:pPr>
          </w:p>
        </w:tc>
        <w:tc>
          <w:tcPr>
            <w:tcW w:w="1168" w:type="dxa"/>
            <w:tcBorders>
              <w:top w:val="single" w:sz="8" w:space="0" w:color="AEAEAE"/>
              <w:left w:val="nil"/>
              <w:bottom w:val="single" w:sz="8" w:space="0" w:color="152935"/>
              <w:right w:val="nil"/>
            </w:tcBorders>
            <w:shd w:val="clear" w:color="auto" w:fill="E0E0E0"/>
          </w:tcPr>
          <w:p w14:paraId="72F17DC3" w14:textId="77777777" w:rsidR="00250311" w:rsidRPr="00250311" w:rsidRDefault="00250311" w:rsidP="00250311">
            <w:pPr>
              <w:autoSpaceDE w:val="0"/>
              <w:autoSpaceDN w:val="0"/>
              <w:adjustRightInd w:val="0"/>
              <w:spacing w:after="0" w:line="320" w:lineRule="atLeast"/>
              <w:ind w:left="60" w:right="60"/>
              <w:rPr>
                <w:rFonts w:ascii="Arial" w:hAnsi="Arial" w:cs="Arial"/>
                <w:color w:val="264A60"/>
                <w:kern w:val="0"/>
                <w:sz w:val="18"/>
                <w:szCs w:val="18"/>
              </w:rPr>
            </w:pPr>
            <w:r w:rsidRPr="00250311">
              <w:rPr>
                <w:rFonts w:ascii="Arial" w:hAnsi="Arial" w:cs="Arial"/>
                <w:color w:val="264A60"/>
                <w:kern w:val="0"/>
                <w:sz w:val="18"/>
                <w:szCs w:val="18"/>
              </w:rPr>
              <w:t>16-20 yıl</w:t>
            </w:r>
          </w:p>
        </w:tc>
        <w:tc>
          <w:tcPr>
            <w:tcW w:w="1029" w:type="dxa"/>
            <w:tcBorders>
              <w:top w:val="single" w:sz="8" w:space="0" w:color="AEAEAE"/>
              <w:left w:val="nil"/>
              <w:bottom w:val="single" w:sz="8" w:space="0" w:color="152935"/>
              <w:right w:val="single" w:sz="8" w:space="0" w:color="E0E0E0"/>
            </w:tcBorders>
            <w:shd w:val="clear" w:color="auto" w:fill="FFFFFF"/>
          </w:tcPr>
          <w:p w14:paraId="357292AF"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63,60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07720C55"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10,50</w:t>
            </w:r>
          </w:p>
        </w:tc>
        <w:tc>
          <w:tcPr>
            <w:tcW w:w="1075" w:type="dxa"/>
            <w:tcBorders>
              <w:top w:val="single" w:sz="8" w:space="0" w:color="AEAEAE"/>
              <w:left w:val="single" w:sz="8" w:space="0" w:color="E0E0E0"/>
              <w:bottom w:val="single" w:sz="8" w:space="0" w:color="152935"/>
              <w:right w:val="single" w:sz="8" w:space="0" w:color="E0E0E0"/>
            </w:tcBorders>
            <w:shd w:val="clear" w:color="auto" w:fill="FFFFFF"/>
          </w:tcPr>
          <w:p w14:paraId="3D4FDAAB"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39,00</w:t>
            </w:r>
          </w:p>
        </w:tc>
        <w:tc>
          <w:tcPr>
            <w:tcW w:w="1106" w:type="dxa"/>
            <w:tcBorders>
              <w:top w:val="single" w:sz="8" w:space="0" w:color="AEAEAE"/>
              <w:left w:val="single" w:sz="8" w:space="0" w:color="E0E0E0"/>
              <w:bottom w:val="single" w:sz="8" w:space="0" w:color="152935"/>
              <w:right w:val="nil"/>
            </w:tcBorders>
            <w:shd w:val="clear" w:color="auto" w:fill="FFFFFF"/>
          </w:tcPr>
          <w:p w14:paraId="3B849808" w14:textId="77777777" w:rsidR="00250311" w:rsidRPr="00250311" w:rsidRDefault="00250311" w:rsidP="00250311">
            <w:pPr>
              <w:autoSpaceDE w:val="0"/>
              <w:autoSpaceDN w:val="0"/>
              <w:adjustRightInd w:val="0"/>
              <w:spacing w:after="0" w:line="320" w:lineRule="atLeast"/>
              <w:ind w:left="60" w:right="60"/>
              <w:jc w:val="right"/>
              <w:rPr>
                <w:rFonts w:ascii="Arial" w:hAnsi="Arial" w:cs="Arial"/>
                <w:color w:val="010205"/>
                <w:kern w:val="0"/>
                <w:sz w:val="18"/>
                <w:szCs w:val="18"/>
              </w:rPr>
            </w:pPr>
            <w:r w:rsidRPr="00250311">
              <w:rPr>
                <w:rFonts w:ascii="Arial" w:hAnsi="Arial" w:cs="Arial"/>
                <w:color w:val="010205"/>
                <w:kern w:val="0"/>
                <w:sz w:val="18"/>
                <w:szCs w:val="18"/>
              </w:rPr>
              <w:t>76,00</w:t>
            </w:r>
          </w:p>
        </w:tc>
      </w:tr>
    </w:tbl>
    <w:p w14:paraId="0954281C" w14:textId="77777777" w:rsidR="00250311" w:rsidRPr="00250311" w:rsidRDefault="00250311" w:rsidP="00250311">
      <w:pPr>
        <w:autoSpaceDE w:val="0"/>
        <w:autoSpaceDN w:val="0"/>
        <w:adjustRightInd w:val="0"/>
        <w:spacing w:after="0" w:line="400" w:lineRule="atLeast"/>
        <w:rPr>
          <w:kern w:val="0"/>
          <w:szCs w:val="24"/>
        </w:rPr>
      </w:pPr>
    </w:p>
    <w:p w14:paraId="3FD486F4" w14:textId="77777777" w:rsidR="009D4EF4" w:rsidRDefault="00A74BCD" w:rsidP="009D4EF4">
      <w:pPr>
        <w:spacing w:line="360" w:lineRule="auto"/>
        <w:ind w:leftChars="567" w:left="1361"/>
        <w:jc w:val="both"/>
        <w:rPr>
          <w:rFonts w:eastAsiaTheme="minorEastAsia"/>
          <w:kern w:val="0"/>
          <w:szCs w:val="24"/>
        </w:rPr>
      </w:pPr>
      <w:r>
        <w:t>Hizmet sürelerinin memnuniyet ortalaması üzerinde etkin bir faktör olup olmadığını tespit etmek adına varyans analizi yapıldı. Yapılan analiz sonucunda hizmet sürelerinin Memnuniyet skoru üzerinde etkin bir faktör olmadığı sonucuna varıldı. Bu durum</w:t>
      </w:r>
      <w:r w:rsidR="007647F6">
        <w:t xml:space="preserve"> kurumsal aidiyet probleminin varlığına işaret etmektedir</w:t>
      </w:r>
      <w:r w:rsidR="00167AD2">
        <w:t xml:space="preserve"> </w:t>
      </w:r>
      <w:r w:rsidR="00167AD2">
        <w:rPr>
          <w:kern w:val="0"/>
          <w:szCs w:val="24"/>
        </w:rPr>
        <w:t>(</w:t>
      </w:r>
      <m:oMath>
        <m:r>
          <w:rPr>
            <w:rFonts w:ascii="Cambria Math" w:hAnsi="Cambria Math"/>
            <w:kern w:val="0"/>
            <w:szCs w:val="24"/>
          </w:rPr>
          <m:t>F=1.336,  p=0.267</m:t>
        </m:r>
      </m:oMath>
      <w:r w:rsidR="00167AD2">
        <w:rPr>
          <w:rFonts w:eastAsiaTheme="minorEastAsia"/>
          <w:kern w:val="0"/>
          <w:szCs w:val="24"/>
        </w:rPr>
        <w:t>).</w:t>
      </w:r>
    </w:p>
    <w:p w14:paraId="3BBBE753" w14:textId="31FB3972" w:rsidR="00587CBB" w:rsidRPr="00AD503D" w:rsidRDefault="003D57C3" w:rsidP="00AD503D">
      <w:pPr>
        <w:spacing w:line="360" w:lineRule="auto"/>
        <w:ind w:leftChars="567" w:left="1361"/>
        <w:jc w:val="both"/>
        <w:rPr>
          <w:kern w:val="0"/>
          <w:szCs w:val="24"/>
        </w:rPr>
      </w:pPr>
      <w:r>
        <w:rPr>
          <w:noProof/>
          <w:kern w:val="0"/>
          <w:szCs w:val="24"/>
        </w:rPr>
        <w:drawing>
          <wp:inline distT="0" distB="0" distL="0" distR="0" wp14:anchorId="0CA594A7" wp14:editId="3F7A648B">
            <wp:extent cx="3780000" cy="2709248"/>
            <wp:effectExtent l="0" t="0" r="0" b="0"/>
            <wp:docPr id="25314354" name="Resim 14"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4354" name="Resim 14" descr="metin, ekran görüntüsü, diyagram, paralel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0000" cy="2709248"/>
                    </a:xfrm>
                    <a:prstGeom prst="rect">
                      <a:avLst/>
                    </a:prstGeom>
                    <a:noFill/>
                    <a:ln>
                      <a:noFill/>
                    </a:ln>
                  </pic:spPr>
                </pic:pic>
              </a:graphicData>
            </a:graphic>
          </wp:inline>
        </w:drawing>
      </w:r>
      <w:r w:rsidR="00B73C42">
        <w:rPr>
          <w:noProof/>
          <w:kern w:val="0"/>
          <w:szCs w:val="24"/>
        </w:rPr>
        <w:drawing>
          <wp:inline distT="0" distB="0" distL="0" distR="0" wp14:anchorId="66E07DCA" wp14:editId="7D870291">
            <wp:extent cx="3780000" cy="2708725"/>
            <wp:effectExtent l="0" t="0" r="0" b="0"/>
            <wp:docPr id="1204224837" name="Resim 15" descr="metin, diyagram, ekran görüntüsü, pl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24837" name="Resim 15" descr="metin, diyagram, ekran görüntüsü, plan içeren bir resim&#10;&#10;Açıklama otomatik olarak oluşturuld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0000" cy="2708725"/>
                    </a:xfrm>
                    <a:prstGeom prst="rect">
                      <a:avLst/>
                    </a:prstGeom>
                    <a:noFill/>
                    <a:ln>
                      <a:noFill/>
                    </a:ln>
                  </pic:spPr>
                </pic:pic>
              </a:graphicData>
            </a:graphic>
          </wp:inline>
        </w:drawing>
      </w:r>
    </w:p>
    <w:p w14:paraId="2C998DF7" w14:textId="77777777" w:rsidR="00587CBB" w:rsidRPr="00F93A7A" w:rsidRDefault="00587CBB" w:rsidP="006D76C0">
      <w:pPr>
        <w:spacing w:line="360" w:lineRule="auto"/>
        <w:ind w:leftChars="567" w:left="1361"/>
      </w:pPr>
    </w:p>
    <w:p w14:paraId="08ADE70C" w14:textId="0DD7A4DB" w:rsidR="00006F93" w:rsidRPr="00AD503D" w:rsidRDefault="009C0DC5" w:rsidP="00AD503D">
      <w:pPr>
        <w:autoSpaceDE w:val="0"/>
        <w:autoSpaceDN w:val="0"/>
        <w:adjustRightInd w:val="0"/>
        <w:spacing w:after="0" w:line="360" w:lineRule="auto"/>
        <w:ind w:leftChars="567" w:left="1361"/>
        <w:jc w:val="center"/>
        <w:rPr>
          <w:b/>
          <w:bCs/>
          <w:kern w:val="0"/>
          <w:szCs w:val="24"/>
        </w:rPr>
      </w:pPr>
      <w:r>
        <w:rPr>
          <w:b/>
          <w:bCs/>
          <w:kern w:val="0"/>
          <w:szCs w:val="24"/>
        </w:rPr>
        <w:t>4</w:t>
      </w:r>
      <w:r w:rsidRPr="002F0261">
        <w:rPr>
          <w:b/>
          <w:bCs/>
          <w:kern w:val="0"/>
          <w:szCs w:val="24"/>
        </w:rPr>
        <w:t xml:space="preserve">- </w:t>
      </w:r>
      <w:r w:rsidR="00013719">
        <w:rPr>
          <w:b/>
          <w:bCs/>
          <w:kern w:val="0"/>
          <w:szCs w:val="24"/>
        </w:rPr>
        <w:t>Eğitim Durumuna İlişkin</w:t>
      </w:r>
      <w:r>
        <w:rPr>
          <w:b/>
          <w:bCs/>
          <w:kern w:val="0"/>
          <w:szCs w:val="24"/>
        </w:rPr>
        <w:t xml:space="preserve"> Analizler</w:t>
      </w:r>
    </w:p>
    <w:p w14:paraId="769ACF1E" w14:textId="77777777" w:rsidR="00013719" w:rsidRPr="00013719" w:rsidRDefault="00013719" w:rsidP="00013719">
      <w:pPr>
        <w:autoSpaceDE w:val="0"/>
        <w:autoSpaceDN w:val="0"/>
        <w:adjustRightInd w:val="0"/>
        <w:spacing w:after="0" w:line="240" w:lineRule="auto"/>
        <w:rPr>
          <w:kern w:val="0"/>
          <w:szCs w:val="24"/>
        </w:rPr>
      </w:pPr>
    </w:p>
    <w:tbl>
      <w:tblPr>
        <w:tblW w:w="7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0"/>
        <w:gridCol w:w="1538"/>
        <w:gridCol w:w="1029"/>
        <w:gridCol w:w="1476"/>
        <w:gridCol w:w="1076"/>
        <w:gridCol w:w="1106"/>
      </w:tblGrid>
      <w:tr w:rsidR="00013719" w:rsidRPr="00013719" w14:paraId="06AECF43" w14:textId="77777777" w:rsidTr="00013719">
        <w:trPr>
          <w:cantSplit/>
          <w:jc w:val="center"/>
        </w:trPr>
        <w:tc>
          <w:tcPr>
            <w:tcW w:w="3166" w:type="dxa"/>
            <w:gridSpan w:val="2"/>
            <w:vMerge w:val="restart"/>
            <w:tcBorders>
              <w:top w:val="nil"/>
              <w:left w:val="nil"/>
              <w:bottom w:val="nil"/>
              <w:right w:val="nil"/>
            </w:tcBorders>
            <w:shd w:val="clear" w:color="auto" w:fill="FFFFFF"/>
            <w:vAlign w:val="bottom"/>
          </w:tcPr>
          <w:p w14:paraId="2C08A43E" w14:textId="77777777" w:rsidR="00013719" w:rsidRPr="00013719" w:rsidRDefault="00013719" w:rsidP="00013719">
            <w:pPr>
              <w:autoSpaceDE w:val="0"/>
              <w:autoSpaceDN w:val="0"/>
              <w:adjustRightInd w:val="0"/>
              <w:spacing w:after="0" w:line="240" w:lineRule="auto"/>
              <w:rPr>
                <w:kern w:val="0"/>
                <w:szCs w:val="24"/>
              </w:rPr>
            </w:pPr>
          </w:p>
        </w:tc>
        <w:tc>
          <w:tcPr>
            <w:tcW w:w="4686" w:type="dxa"/>
            <w:gridSpan w:val="4"/>
            <w:tcBorders>
              <w:top w:val="nil"/>
              <w:left w:val="nil"/>
              <w:bottom w:val="nil"/>
              <w:right w:val="nil"/>
            </w:tcBorders>
            <w:shd w:val="clear" w:color="auto" w:fill="FFFFFF"/>
            <w:vAlign w:val="bottom"/>
          </w:tcPr>
          <w:p w14:paraId="62919931" w14:textId="7F267048" w:rsidR="00013719" w:rsidRPr="00013719" w:rsidRDefault="0018694E" w:rsidP="00013719">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Memnuniyet Skoru</w:t>
            </w:r>
          </w:p>
        </w:tc>
      </w:tr>
      <w:tr w:rsidR="00013719" w:rsidRPr="00013719" w14:paraId="01D00007" w14:textId="77777777" w:rsidTr="00013719">
        <w:trPr>
          <w:cantSplit/>
          <w:jc w:val="center"/>
        </w:trPr>
        <w:tc>
          <w:tcPr>
            <w:tcW w:w="3166" w:type="dxa"/>
            <w:gridSpan w:val="2"/>
            <w:vMerge/>
            <w:tcBorders>
              <w:top w:val="nil"/>
              <w:left w:val="nil"/>
              <w:bottom w:val="nil"/>
              <w:right w:val="nil"/>
            </w:tcBorders>
            <w:shd w:val="clear" w:color="auto" w:fill="FFFFFF"/>
            <w:vAlign w:val="bottom"/>
          </w:tcPr>
          <w:p w14:paraId="7B51E460" w14:textId="77777777" w:rsidR="00013719" w:rsidRPr="00013719" w:rsidRDefault="00013719" w:rsidP="00013719">
            <w:pPr>
              <w:autoSpaceDE w:val="0"/>
              <w:autoSpaceDN w:val="0"/>
              <w:adjustRightInd w:val="0"/>
              <w:spacing w:after="0" w:line="240" w:lineRule="auto"/>
              <w:rPr>
                <w:rFonts w:ascii="Arial" w:hAnsi="Arial" w:cs="Arial"/>
                <w:color w:val="264A60"/>
                <w:kern w:val="0"/>
                <w:sz w:val="18"/>
                <w:szCs w:val="18"/>
              </w:rPr>
            </w:pPr>
          </w:p>
        </w:tc>
        <w:tc>
          <w:tcPr>
            <w:tcW w:w="1029" w:type="dxa"/>
            <w:tcBorders>
              <w:top w:val="nil"/>
              <w:left w:val="nil"/>
              <w:bottom w:val="single" w:sz="8" w:space="0" w:color="152935"/>
              <w:right w:val="single" w:sz="8" w:space="0" w:color="E0E0E0"/>
            </w:tcBorders>
            <w:shd w:val="clear" w:color="auto" w:fill="FFFFFF"/>
            <w:vAlign w:val="bottom"/>
          </w:tcPr>
          <w:p w14:paraId="0FB32912" w14:textId="311EE00C" w:rsidR="00013719" w:rsidRPr="00013719" w:rsidRDefault="0018694E" w:rsidP="00013719">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Ortalama</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73B441F" w14:textId="428AFF2A" w:rsidR="00013719" w:rsidRPr="00013719" w:rsidRDefault="0018694E" w:rsidP="00013719">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Standart Sapma</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67B13605" w14:textId="77777777" w:rsidR="00013719" w:rsidRPr="00013719" w:rsidRDefault="00013719" w:rsidP="00013719">
            <w:pPr>
              <w:autoSpaceDE w:val="0"/>
              <w:autoSpaceDN w:val="0"/>
              <w:adjustRightInd w:val="0"/>
              <w:spacing w:after="0" w:line="320" w:lineRule="atLeast"/>
              <w:ind w:left="60" w:right="60"/>
              <w:jc w:val="center"/>
              <w:rPr>
                <w:rFonts w:ascii="Arial" w:hAnsi="Arial" w:cs="Arial"/>
                <w:color w:val="264A60"/>
                <w:kern w:val="0"/>
                <w:sz w:val="18"/>
                <w:szCs w:val="18"/>
              </w:rPr>
            </w:pPr>
            <w:r w:rsidRPr="00013719">
              <w:rPr>
                <w:rFonts w:ascii="Arial" w:hAnsi="Arial" w:cs="Arial"/>
                <w:color w:val="264A60"/>
                <w:kern w:val="0"/>
                <w:sz w:val="18"/>
                <w:szCs w:val="18"/>
              </w:rPr>
              <w:t>Minimum</w:t>
            </w:r>
          </w:p>
        </w:tc>
        <w:tc>
          <w:tcPr>
            <w:tcW w:w="1106" w:type="dxa"/>
            <w:tcBorders>
              <w:top w:val="nil"/>
              <w:left w:val="single" w:sz="8" w:space="0" w:color="E0E0E0"/>
              <w:bottom w:val="single" w:sz="8" w:space="0" w:color="152935"/>
              <w:right w:val="nil"/>
            </w:tcBorders>
            <w:shd w:val="clear" w:color="auto" w:fill="FFFFFF"/>
            <w:vAlign w:val="bottom"/>
          </w:tcPr>
          <w:p w14:paraId="14725914" w14:textId="0E5624C6" w:rsidR="00013719" w:rsidRPr="00013719" w:rsidRDefault="0018694E" w:rsidP="00013719">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Maksimum</w:t>
            </w:r>
          </w:p>
        </w:tc>
      </w:tr>
      <w:tr w:rsidR="00013719" w:rsidRPr="00013719" w14:paraId="3EF82545" w14:textId="77777777" w:rsidTr="00013719">
        <w:trPr>
          <w:cantSplit/>
          <w:jc w:val="center"/>
        </w:trPr>
        <w:tc>
          <w:tcPr>
            <w:tcW w:w="1629" w:type="dxa"/>
            <w:vMerge w:val="restart"/>
            <w:tcBorders>
              <w:top w:val="single" w:sz="8" w:space="0" w:color="152935"/>
              <w:left w:val="nil"/>
              <w:bottom w:val="single" w:sz="8" w:space="0" w:color="152935"/>
              <w:right w:val="nil"/>
            </w:tcBorders>
            <w:shd w:val="clear" w:color="auto" w:fill="E0E0E0"/>
            <w:textDirection w:val="btLr"/>
            <w:vAlign w:val="center"/>
          </w:tcPr>
          <w:p w14:paraId="239DC305" w14:textId="45D71595" w:rsidR="00013719" w:rsidRPr="00013719" w:rsidRDefault="00013719" w:rsidP="00013719">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Eğitim Durumu</w:t>
            </w:r>
          </w:p>
        </w:tc>
        <w:tc>
          <w:tcPr>
            <w:tcW w:w="1537" w:type="dxa"/>
            <w:tcBorders>
              <w:top w:val="single" w:sz="8" w:space="0" w:color="152935"/>
              <w:left w:val="nil"/>
              <w:bottom w:val="single" w:sz="8" w:space="0" w:color="AEAEAE"/>
              <w:right w:val="nil"/>
            </w:tcBorders>
            <w:shd w:val="clear" w:color="auto" w:fill="E0E0E0"/>
          </w:tcPr>
          <w:p w14:paraId="764F4C51" w14:textId="77777777" w:rsidR="00013719" w:rsidRPr="00013719" w:rsidRDefault="00013719" w:rsidP="00013719">
            <w:pPr>
              <w:autoSpaceDE w:val="0"/>
              <w:autoSpaceDN w:val="0"/>
              <w:adjustRightInd w:val="0"/>
              <w:spacing w:after="0" w:line="320" w:lineRule="atLeast"/>
              <w:ind w:left="60" w:right="60"/>
              <w:rPr>
                <w:rFonts w:ascii="Arial" w:hAnsi="Arial" w:cs="Arial"/>
                <w:color w:val="264A60"/>
                <w:kern w:val="0"/>
                <w:sz w:val="18"/>
                <w:szCs w:val="18"/>
              </w:rPr>
            </w:pPr>
            <w:r w:rsidRPr="00013719">
              <w:rPr>
                <w:rFonts w:ascii="Arial" w:hAnsi="Arial" w:cs="Arial"/>
                <w:color w:val="264A60"/>
                <w:kern w:val="0"/>
                <w:sz w:val="18"/>
                <w:szCs w:val="18"/>
              </w:rPr>
              <w:t>Lise</w:t>
            </w:r>
          </w:p>
        </w:tc>
        <w:tc>
          <w:tcPr>
            <w:tcW w:w="1029" w:type="dxa"/>
            <w:tcBorders>
              <w:top w:val="single" w:sz="8" w:space="0" w:color="152935"/>
              <w:left w:val="nil"/>
              <w:bottom w:val="single" w:sz="8" w:space="0" w:color="AEAEAE"/>
              <w:right w:val="single" w:sz="8" w:space="0" w:color="E0E0E0"/>
            </w:tcBorders>
            <w:shd w:val="clear" w:color="auto" w:fill="FFFFFF"/>
          </w:tcPr>
          <w:p w14:paraId="5B2FA46E"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61,40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4DC3E41B"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20,70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6F12B8F9"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35,00</w:t>
            </w:r>
          </w:p>
        </w:tc>
        <w:tc>
          <w:tcPr>
            <w:tcW w:w="1106" w:type="dxa"/>
            <w:tcBorders>
              <w:top w:val="single" w:sz="8" w:space="0" w:color="152935"/>
              <w:left w:val="single" w:sz="8" w:space="0" w:color="E0E0E0"/>
              <w:bottom w:val="single" w:sz="8" w:space="0" w:color="AEAEAE"/>
              <w:right w:val="nil"/>
            </w:tcBorders>
            <w:shd w:val="clear" w:color="auto" w:fill="FFFFFF"/>
          </w:tcPr>
          <w:p w14:paraId="3C4F0824"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80,00</w:t>
            </w:r>
          </w:p>
        </w:tc>
      </w:tr>
      <w:tr w:rsidR="00013719" w:rsidRPr="00013719" w14:paraId="3D750760" w14:textId="77777777" w:rsidTr="00013719">
        <w:trPr>
          <w:cantSplit/>
          <w:jc w:val="center"/>
        </w:trPr>
        <w:tc>
          <w:tcPr>
            <w:tcW w:w="1629" w:type="dxa"/>
            <w:vMerge/>
            <w:tcBorders>
              <w:top w:val="single" w:sz="8" w:space="0" w:color="152935"/>
              <w:left w:val="nil"/>
              <w:bottom w:val="single" w:sz="8" w:space="0" w:color="152935"/>
              <w:right w:val="nil"/>
            </w:tcBorders>
            <w:shd w:val="clear" w:color="auto" w:fill="E0E0E0"/>
          </w:tcPr>
          <w:p w14:paraId="50BA99E3" w14:textId="77777777" w:rsidR="00013719" w:rsidRPr="00013719" w:rsidRDefault="00013719" w:rsidP="00013719">
            <w:pPr>
              <w:autoSpaceDE w:val="0"/>
              <w:autoSpaceDN w:val="0"/>
              <w:adjustRightInd w:val="0"/>
              <w:spacing w:after="0" w:line="240" w:lineRule="auto"/>
              <w:rPr>
                <w:rFonts w:ascii="Arial" w:hAnsi="Arial" w:cs="Arial"/>
                <w:color w:val="010205"/>
                <w:kern w:val="0"/>
                <w:sz w:val="18"/>
                <w:szCs w:val="18"/>
              </w:rPr>
            </w:pPr>
          </w:p>
        </w:tc>
        <w:tc>
          <w:tcPr>
            <w:tcW w:w="1537" w:type="dxa"/>
            <w:tcBorders>
              <w:top w:val="single" w:sz="8" w:space="0" w:color="AEAEAE"/>
              <w:left w:val="nil"/>
              <w:bottom w:val="single" w:sz="8" w:space="0" w:color="AEAEAE"/>
              <w:right w:val="nil"/>
            </w:tcBorders>
            <w:shd w:val="clear" w:color="auto" w:fill="E0E0E0"/>
          </w:tcPr>
          <w:p w14:paraId="21AE80CB" w14:textId="6D28731A" w:rsidR="00013719" w:rsidRPr="00013719" w:rsidRDefault="0018694E" w:rsidP="00013719">
            <w:pPr>
              <w:autoSpaceDE w:val="0"/>
              <w:autoSpaceDN w:val="0"/>
              <w:adjustRightInd w:val="0"/>
              <w:spacing w:after="0" w:line="320" w:lineRule="atLeast"/>
              <w:ind w:left="60" w:right="60"/>
              <w:rPr>
                <w:rFonts w:ascii="Arial" w:hAnsi="Arial" w:cs="Arial"/>
                <w:color w:val="264A60"/>
                <w:kern w:val="0"/>
                <w:sz w:val="18"/>
                <w:szCs w:val="18"/>
              </w:rPr>
            </w:pPr>
            <w:r w:rsidRPr="00013719">
              <w:rPr>
                <w:rFonts w:ascii="Arial" w:hAnsi="Arial" w:cs="Arial"/>
                <w:color w:val="264A60"/>
                <w:kern w:val="0"/>
                <w:sz w:val="18"/>
                <w:szCs w:val="18"/>
              </w:rPr>
              <w:t xml:space="preserve">Ön </w:t>
            </w:r>
            <w:r>
              <w:rPr>
                <w:rFonts w:ascii="Arial" w:hAnsi="Arial" w:cs="Arial"/>
                <w:color w:val="264A60"/>
                <w:kern w:val="0"/>
                <w:sz w:val="18"/>
                <w:szCs w:val="18"/>
              </w:rPr>
              <w:t>L</w:t>
            </w:r>
            <w:r w:rsidRPr="00013719">
              <w:rPr>
                <w:rFonts w:ascii="Arial" w:hAnsi="Arial" w:cs="Arial"/>
                <w:color w:val="264A60"/>
                <w:kern w:val="0"/>
                <w:sz w:val="18"/>
                <w:szCs w:val="18"/>
              </w:rPr>
              <w:t>isans</w:t>
            </w:r>
          </w:p>
        </w:tc>
        <w:tc>
          <w:tcPr>
            <w:tcW w:w="1029" w:type="dxa"/>
            <w:tcBorders>
              <w:top w:val="single" w:sz="8" w:space="0" w:color="AEAEAE"/>
              <w:left w:val="nil"/>
              <w:bottom w:val="single" w:sz="8" w:space="0" w:color="AEAEAE"/>
              <w:right w:val="single" w:sz="8" w:space="0" w:color="E0E0E0"/>
            </w:tcBorders>
            <w:shd w:val="clear" w:color="auto" w:fill="FFFFFF"/>
          </w:tcPr>
          <w:p w14:paraId="3E8FB1BB"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56,88</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9A21F70"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12,12</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4B9CD09F"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39,00</w:t>
            </w:r>
          </w:p>
        </w:tc>
        <w:tc>
          <w:tcPr>
            <w:tcW w:w="1106" w:type="dxa"/>
            <w:tcBorders>
              <w:top w:val="single" w:sz="8" w:space="0" w:color="AEAEAE"/>
              <w:left w:val="single" w:sz="8" w:space="0" w:color="E0E0E0"/>
              <w:bottom w:val="single" w:sz="8" w:space="0" w:color="AEAEAE"/>
              <w:right w:val="nil"/>
            </w:tcBorders>
            <w:shd w:val="clear" w:color="auto" w:fill="FFFFFF"/>
          </w:tcPr>
          <w:p w14:paraId="59FC41CC"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72,00</w:t>
            </w:r>
          </w:p>
        </w:tc>
      </w:tr>
      <w:tr w:rsidR="00013719" w:rsidRPr="00013719" w14:paraId="1B108ABD" w14:textId="77777777" w:rsidTr="00013719">
        <w:trPr>
          <w:cantSplit/>
          <w:jc w:val="center"/>
        </w:trPr>
        <w:tc>
          <w:tcPr>
            <w:tcW w:w="1629" w:type="dxa"/>
            <w:vMerge/>
            <w:tcBorders>
              <w:top w:val="single" w:sz="8" w:space="0" w:color="152935"/>
              <w:left w:val="nil"/>
              <w:bottom w:val="single" w:sz="8" w:space="0" w:color="152935"/>
              <w:right w:val="nil"/>
            </w:tcBorders>
            <w:shd w:val="clear" w:color="auto" w:fill="E0E0E0"/>
          </w:tcPr>
          <w:p w14:paraId="4DA8C6AA" w14:textId="77777777" w:rsidR="00013719" w:rsidRPr="00013719" w:rsidRDefault="00013719" w:rsidP="00013719">
            <w:pPr>
              <w:autoSpaceDE w:val="0"/>
              <w:autoSpaceDN w:val="0"/>
              <w:adjustRightInd w:val="0"/>
              <w:spacing w:after="0" w:line="240" w:lineRule="auto"/>
              <w:rPr>
                <w:rFonts w:ascii="Arial" w:hAnsi="Arial" w:cs="Arial"/>
                <w:color w:val="010205"/>
                <w:kern w:val="0"/>
                <w:sz w:val="18"/>
                <w:szCs w:val="18"/>
              </w:rPr>
            </w:pPr>
          </w:p>
        </w:tc>
        <w:tc>
          <w:tcPr>
            <w:tcW w:w="1537" w:type="dxa"/>
            <w:tcBorders>
              <w:top w:val="single" w:sz="8" w:space="0" w:color="AEAEAE"/>
              <w:left w:val="nil"/>
              <w:bottom w:val="single" w:sz="8" w:space="0" w:color="AEAEAE"/>
              <w:right w:val="nil"/>
            </w:tcBorders>
            <w:shd w:val="clear" w:color="auto" w:fill="E0E0E0"/>
          </w:tcPr>
          <w:p w14:paraId="5EDA4AF6" w14:textId="77777777" w:rsidR="00013719" w:rsidRPr="00013719" w:rsidRDefault="00013719" w:rsidP="00013719">
            <w:pPr>
              <w:autoSpaceDE w:val="0"/>
              <w:autoSpaceDN w:val="0"/>
              <w:adjustRightInd w:val="0"/>
              <w:spacing w:after="0" w:line="320" w:lineRule="atLeast"/>
              <w:ind w:left="60" w:right="60"/>
              <w:rPr>
                <w:rFonts w:ascii="Arial" w:hAnsi="Arial" w:cs="Arial"/>
                <w:color w:val="264A60"/>
                <w:kern w:val="0"/>
                <w:sz w:val="18"/>
                <w:szCs w:val="18"/>
              </w:rPr>
            </w:pPr>
            <w:r w:rsidRPr="00013719">
              <w:rPr>
                <w:rFonts w:ascii="Arial" w:hAnsi="Arial" w:cs="Arial"/>
                <w:color w:val="264A60"/>
                <w:kern w:val="0"/>
                <w:sz w:val="18"/>
                <w:szCs w:val="18"/>
              </w:rPr>
              <w:t>Lisans</w:t>
            </w:r>
          </w:p>
        </w:tc>
        <w:tc>
          <w:tcPr>
            <w:tcW w:w="1029" w:type="dxa"/>
            <w:tcBorders>
              <w:top w:val="single" w:sz="8" w:space="0" w:color="AEAEAE"/>
              <w:left w:val="nil"/>
              <w:bottom w:val="single" w:sz="8" w:space="0" w:color="AEAEAE"/>
              <w:right w:val="single" w:sz="8" w:space="0" w:color="E0E0E0"/>
            </w:tcBorders>
            <w:shd w:val="clear" w:color="auto" w:fill="FFFFFF"/>
          </w:tcPr>
          <w:p w14:paraId="777AAC16"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58,29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828B756"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11,80</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0D0E3516"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30,00</w:t>
            </w:r>
          </w:p>
        </w:tc>
        <w:tc>
          <w:tcPr>
            <w:tcW w:w="1106" w:type="dxa"/>
            <w:tcBorders>
              <w:top w:val="single" w:sz="8" w:space="0" w:color="AEAEAE"/>
              <w:left w:val="single" w:sz="8" w:space="0" w:color="E0E0E0"/>
              <w:bottom w:val="single" w:sz="8" w:space="0" w:color="AEAEAE"/>
              <w:right w:val="nil"/>
            </w:tcBorders>
            <w:shd w:val="clear" w:color="auto" w:fill="FFFFFF"/>
          </w:tcPr>
          <w:p w14:paraId="75175479"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77,00</w:t>
            </w:r>
          </w:p>
        </w:tc>
      </w:tr>
      <w:tr w:rsidR="00013719" w:rsidRPr="00013719" w14:paraId="7752B629" w14:textId="77777777" w:rsidTr="00013719">
        <w:trPr>
          <w:cantSplit/>
          <w:jc w:val="center"/>
        </w:trPr>
        <w:tc>
          <w:tcPr>
            <w:tcW w:w="1629" w:type="dxa"/>
            <w:vMerge/>
            <w:tcBorders>
              <w:top w:val="single" w:sz="8" w:space="0" w:color="152935"/>
              <w:left w:val="nil"/>
              <w:bottom w:val="single" w:sz="8" w:space="0" w:color="152935"/>
              <w:right w:val="nil"/>
            </w:tcBorders>
            <w:shd w:val="clear" w:color="auto" w:fill="E0E0E0"/>
          </w:tcPr>
          <w:p w14:paraId="64A733F9" w14:textId="77777777" w:rsidR="00013719" w:rsidRPr="00013719" w:rsidRDefault="00013719" w:rsidP="00013719">
            <w:pPr>
              <w:autoSpaceDE w:val="0"/>
              <w:autoSpaceDN w:val="0"/>
              <w:adjustRightInd w:val="0"/>
              <w:spacing w:after="0" w:line="240" w:lineRule="auto"/>
              <w:rPr>
                <w:rFonts w:ascii="Arial" w:hAnsi="Arial" w:cs="Arial"/>
                <w:color w:val="010205"/>
                <w:kern w:val="0"/>
                <w:sz w:val="18"/>
                <w:szCs w:val="18"/>
              </w:rPr>
            </w:pPr>
          </w:p>
        </w:tc>
        <w:tc>
          <w:tcPr>
            <w:tcW w:w="1537" w:type="dxa"/>
            <w:tcBorders>
              <w:top w:val="single" w:sz="8" w:space="0" w:color="AEAEAE"/>
              <w:left w:val="nil"/>
              <w:bottom w:val="single" w:sz="8" w:space="0" w:color="AEAEAE"/>
              <w:right w:val="nil"/>
            </w:tcBorders>
            <w:shd w:val="clear" w:color="auto" w:fill="E0E0E0"/>
          </w:tcPr>
          <w:p w14:paraId="7D81C3F3" w14:textId="77777777" w:rsidR="00013719" w:rsidRPr="00013719" w:rsidRDefault="00013719" w:rsidP="00013719">
            <w:pPr>
              <w:autoSpaceDE w:val="0"/>
              <w:autoSpaceDN w:val="0"/>
              <w:adjustRightInd w:val="0"/>
              <w:spacing w:after="0" w:line="320" w:lineRule="atLeast"/>
              <w:ind w:left="60" w:right="60"/>
              <w:rPr>
                <w:rFonts w:ascii="Arial" w:hAnsi="Arial" w:cs="Arial"/>
                <w:color w:val="264A60"/>
                <w:kern w:val="0"/>
                <w:sz w:val="18"/>
                <w:szCs w:val="18"/>
              </w:rPr>
            </w:pPr>
            <w:r w:rsidRPr="00013719">
              <w:rPr>
                <w:rFonts w:ascii="Arial" w:hAnsi="Arial" w:cs="Arial"/>
                <w:color w:val="264A60"/>
                <w:kern w:val="0"/>
                <w:sz w:val="18"/>
                <w:szCs w:val="18"/>
              </w:rPr>
              <w:t>Yüksek Lisans</w:t>
            </w:r>
          </w:p>
        </w:tc>
        <w:tc>
          <w:tcPr>
            <w:tcW w:w="1029" w:type="dxa"/>
            <w:tcBorders>
              <w:top w:val="single" w:sz="8" w:space="0" w:color="AEAEAE"/>
              <w:left w:val="nil"/>
              <w:bottom w:val="single" w:sz="8" w:space="0" w:color="AEAEAE"/>
              <w:right w:val="single" w:sz="8" w:space="0" w:color="E0E0E0"/>
            </w:tcBorders>
            <w:shd w:val="clear" w:color="auto" w:fill="FFFFFF"/>
          </w:tcPr>
          <w:p w14:paraId="76474213"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58,33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6BEDC66"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11,25</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0319F486"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38,00</w:t>
            </w:r>
          </w:p>
        </w:tc>
        <w:tc>
          <w:tcPr>
            <w:tcW w:w="1106" w:type="dxa"/>
            <w:tcBorders>
              <w:top w:val="single" w:sz="8" w:space="0" w:color="AEAEAE"/>
              <w:left w:val="single" w:sz="8" w:space="0" w:color="E0E0E0"/>
              <w:bottom w:val="single" w:sz="8" w:space="0" w:color="AEAEAE"/>
              <w:right w:val="nil"/>
            </w:tcBorders>
            <w:shd w:val="clear" w:color="auto" w:fill="FFFFFF"/>
          </w:tcPr>
          <w:p w14:paraId="15C66664"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76,00</w:t>
            </w:r>
          </w:p>
        </w:tc>
      </w:tr>
      <w:tr w:rsidR="00013719" w:rsidRPr="00013719" w14:paraId="0B561D7A" w14:textId="77777777" w:rsidTr="00013719">
        <w:trPr>
          <w:cantSplit/>
          <w:jc w:val="center"/>
        </w:trPr>
        <w:tc>
          <w:tcPr>
            <w:tcW w:w="1629" w:type="dxa"/>
            <w:vMerge/>
            <w:tcBorders>
              <w:top w:val="single" w:sz="8" w:space="0" w:color="152935"/>
              <w:left w:val="nil"/>
              <w:bottom w:val="single" w:sz="8" w:space="0" w:color="152935"/>
              <w:right w:val="nil"/>
            </w:tcBorders>
            <w:shd w:val="clear" w:color="auto" w:fill="E0E0E0"/>
          </w:tcPr>
          <w:p w14:paraId="3B233DB4" w14:textId="77777777" w:rsidR="00013719" w:rsidRPr="00013719" w:rsidRDefault="00013719" w:rsidP="00013719">
            <w:pPr>
              <w:autoSpaceDE w:val="0"/>
              <w:autoSpaceDN w:val="0"/>
              <w:adjustRightInd w:val="0"/>
              <w:spacing w:after="0" w:line="240" w:lineRule="auto"/>
              <w:rPr>
                <w:rFonts w:ascii="Arial" w:hAnsi="Arial" w:cs="Arial"/>
                <w:color w:val="010205"/>
                <w:kern w:val="0"/>
                <w:sz w:val="18"/>
                <w:szCs w:val="18"/>
              </w:rPr>
            </w:pPr>
          </w:p>
        </w:tc>
        <w:tc>
          <w:tcPr>
            <w:tcW w:w="1537" w:type="dxa"/>
            <w:tcBorders>
              <w:top w:val="single" w:sz="8" w:space="0" w:color="AEAEAE"/>
              <w:left w:val="nil"/>
              <w:bottom w:val="single" w:sz="8" w:space="0" w:color="152935"/>
              <w:right w:val="nil"/>
            </w:tcBorders>
            <w:shd w:val="clear" w:color="auto" w:fill="E0E0E0"/>
          </w:tcPr>
          <w:p w14:paraId="5202F124" w14:textId="77777777" w:rsidR="00013719" w:rsidRPr="00013719" w:rsidRDefault="00013719" w:rsidP="00013719">
            <w:pPr>
              <w:autoSpaceDE w:val="0"/>
              <w:autoSpaceDN w:val="0"/>
              <w:adjustRightInd w:val="0"/>
              <w:spacing w:after="0" w:line="320" w:lineRule="atLeast"/>
              <w:ind w:left="60" w:right="60"/>
              <w:rPr>
                <w:rFonts w:ascii="Arial" w:hAnsi="Arial" w:cs="Arial"/>
                <w:color w:val="264A60"/>
                <w:kern w:val="0"/>
                <w:sz w:val="18"/>
                <w:szCs w:val="18"/>
              </w:rPr>
            </w:pPr>
            <w:r w:rsidRPr="00013719">
              <w:rPr>
                <w:rFonts w:ascii="Arial" w:hAnsi="Arial" w:cs="Arial"/>
                <w:color w:val="264A60"/>
                <w:kern w:val="0"/>
                <w:sz w:val="18"/>
                <w:szCs w:val="18"/>
              </w:rPr>
              <w:t>Doktora</w:t>
            </w:r>
          </w:p>
        </w:tc>
        <w:tc>
          <w:tcPr>
            <w:tcW w:w="1029" w:type="dxa"/>
            <w:tcBorders>
              <w:top w:val="single" w:sz="8" w:space="0" w:color="AEAEAE"/>
              <w:left w:val="nil"/>
              <w:bottom w:val="single" w:sz="8" w:space="0" w:color="152935"/>
              <w:right w:val="single" w:sz="8" w:space="0" w:color="E0E0E0"/>
            </w:tcBorders>
            <w:shd w:val="clear" w:color="auto" w:fill="FFFFFF"/>
          </w:tcPr>
          <w:p w14:paraId="55E9C83F"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64,00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04B3EE62"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1,41</w:t>
            </w:r>
          </w:p>
        </w:tc>
        <w:tc>
          <w:tcPr>
            <w:tcW w:w="1076" w:type="dxa"/>
            <w:tcBorders>
              <w:top w:val="single" w:sz="8" w:space="0" w:color="AEAEAE"/>
              <w:left w:val="single" w:sz="8" w:space="0" w:color="E0E0E0"/>
              <w:bottom w:val="single" w:sz="8" w:space="0" w:color="152935"/>
              <w:right w:val="single" w:sz="8" w:space="0" w:color="E0E0E0"/>
            </w:tcBorders>
            <w:shd w:val="clear" w:color="auto" w:fill="FFFFFF"/>
          </w:tcPr>
          <w:p w14:paraId="05CCE2BF"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63,00</w:t>
            </w:r>
          </w:p>
        </w:tc>
        <w:tc>
          <w:tcPr>
            <w:tcW w:w="1106" w:type="dxa"/>
            <w:tcBorders>
              <w:top w:val="single" w:sz="8" w:space="0" w:color="AEAEAE"/>
              <w:left w:val="single" w:sz="8" w:space="0" w:color="E0E0E0"/>
              <w:bottom w:val="single" w:sz="8" w:space="0" w:color="152935"/>
              <w:right w:val="nil"/>
            </w:tcBorders>
            <w:shd w:val="clear" w:color="auto" w:fill="FFFFFF"/>
          </w:tcPr>
          <w:p w14:paraId="20237542" w14:textId="77777777" w:rsidR="00013719" w:rsidRPr="00013719" w:rsidRDefault="00013719" w:rsidP="00013719">
            <w:pPr>
              <w:autoSpaceDE w:val="0"/>
              <w:autoSpaceDN w:val="0"/>
              <w:adjustRightInd w:val="0"/>
              <w:spacing w:after="0" w:line="320" w:lineRule="atLeast"/>
              <w:ind w:left="60" w:right="60"/>
              <w:jc w:val="right"/>
              <w:rPr>
                <w:rFonts w:ascii="Arial" w:hAnsi="Arial" w:cs="Arial"/>
                <w:color w:val="010205"/>
                <w:kern w:val="0"/>
                <w:sz w:val="18"/>
                <w:szCs w:val="18"/>
              </w:rPr>
            </w:pPr>
            <w:r w:rsidRPr="00013719">
              <w:rPr>
                <w:rFonts w:ascii="Arial" w:hAnsi="Arial" w:cs="Arial"/>
                <w:color w:val="010205"/>
                <w:kern w:val="0"/>
                <w:sz w:val="18"/>
                <w:szCs w:val="18"/>
              </w:rPr>
              <w:t>65,00</w:t>
            </w:r>
          </w:p>
        </w:tc>
      </w:tr>
    </w:tbl>
    <w:p w14:paraId="01B58327" w14:textId="77777777" w:rsidR="00013719" w:rsidRPr="00013719" w:rsidRDefault="00013719" w:rsidP="00013719">
      <w:pPr>
        <w:autoSpaceDE w:val="0"/>
        <w:autoSpaceDN w:val="0"/>
        <w:adjustRightInd w:val="0"/>
        <w:spacing w:after="0" w:line="400" w:lineRule="atLeast"/>
        <w:rPr>
          <w:kern w:val="0"/>
          <w:szCs w:val="24"/>
        </w:rPr>
      </w:pPr>
    </w:p>
    <w:p w14:paraId="0C36D312" w14:textId="77777777" w:rsidR="00006F93" w:rsidRPr="00006F93" w:rsidRDefault="00006F93" w:rsidP="00006F93">
      <w:pPr>
        <w:autoSpaceDE w:val="0"/>
        <w:autoSpaceDN w:val="0"/>
        <w:adjustRightInd w:val="0"/>
        <w:spacing w:after="0" w:line="400" w:lineRule="atLeast"/>
        <w:rPr>
          <w:kern w:val="0"/>
          <w:szCs w:val="24"/>
        </w:rPr>
      </w:pPr>
    </w:p>
    <w:p w14:paraId="5AAD9622" w14:textId="3DF6709F" w:rsidR="0005128F" w:rsidRDefault="00DA5EE7" w:rsidP="00587CBB">
      <w:pPr>
        <w:autoSpaceDE w:val="0"/>
        <w:autoSpaceDN w:val="0"/>
        <w:adjustRightInd w:val="0"/>
        <w:spacing w:after="0" w:line="360" w:lineRule="auto"/>
        <w:ind w:leftChars="567" w:left="1361"/>
        <w:jc w:val="both"/>
        <w:rPr>
          <w:rFonts w:eastAsiaTheme="minorEastAsia"/>
          <w:kern w:val="0"/>
          <w:szCs w:val="24"/>
        </w:rPr>
      </w:pPr>
      <w:r>
        <w:rPr>
          <w:kern w:val="0"/>
          <w:szCs w:val="24"/>
        </w:rPr>
        <w:t>Eğitim durumunun</w:t>
      </w:r>
      <w:r w:rsidR="00B31018">
        <w:rPr>
          <w:kern w:val="0"/>
          <w:szCs w:val="24"/>
        </w:rPr>
        <w:t>, memnuniyet ortalamaları üzerind</w:t>
      </w:r>
      <w:r>
        <w:rPr>
          <w:kern w:val="0"/>
          <w:szCs w:val="24"/>
        </w:rPr>
        <w:t>eki etkisi</w:t>
      </w:r>
      <w:r w:rsidR="00B31018">
        <w:rPr>
          <w:kern w:val="0"/>
          <w:szCs w:val="24"/>
        </w:rPr>
        <w:t xml:space="preserve"> </w:t>
      </w:r>
      <w:r w:rsidR="00167AD2">
        <w:rPr>
          <w:kern w:val="0"/>
          <w:szCs w:val="24"/>
        </w:rPr>
        <w:t xml:space="preserve">varyans </w:t>
      </w:r>
      <w:r w:rsidR="00B31018">
        <w:rPr>
          <w:kern w:val="0"/>
          <w:szCs w:val="24"/>
        </w:rPr>
        <w:t>analizi</w:t>
      </w:r>
      <w:r>
        <w:rPr>
          <w:kern w:val="0"/>
          <w:szCs w:val="24"/>
        </w:rPr>
        <w:t xml:space="preserve"> ile araştırıldı</w:t>
      </w:r>
      <w:r w:rsidR="00B31018">
        <w:rPr>
          <w:kern w:val="0"/>
          <w:szCs w:val="24"/>
        </w:rPr>
        <w:t xml:space="preserve">. </w:t>
      </w:r>
      <w:r>
        <w:rPr>
          <w:kern w:val="0"/>
          <w:szCs w:val="24"/>
        </w:rPr>
        <w:t>Yapılan analiz sonucunda eğitim durumunun memnuniyet ortalaması üzerinde istatistiksel olarak anlamlı bi</w:t>
      </w:r>
      <w:r w:rsidR="00167AD2">
        <w:rPr>
          <w:kern w:val="0"/>
          <w:szCs w:val="24"/>
        </w:rPr>
        <w:t xml:space="preserve">r etkisi saptanmadı </w:t>
      </w:r>
      <w:r w:rsidR="00CB7482">
        <w:rPr>
          <w:kern w:val="0"/>
          <w:szCs w:val="24"/>
        </w:rPr>
        <w:t>(</w:t>
      </w:r>
      <m:oMath>
        <m:r>
          <w:rPr>
            <w:rFonts w:ascii="Cambria Math" w:hAnsi="Cambria Math"/>
            <w:kern w:val="0"/>
            <w:szCs w:val="24"/>
          </w:rPr>
          <m:t>F=0.203,  p=0.936</m:t>
        </m:r>
      </m:oMath>
      <w:r w:rsidR="00CB7482">
        <w:rPr>
          <w:rFonts w:eastAsiaTheme="minorEastAsia"/>
          <w:kern w:val="0"/>
          <w:szCs w:val="24"/>
        </w:rPr>
        <w:t>)</w:t>
      </w:r>
      <w:r w:rsidR="00D97E94">
        <w:rPr>
          <w:rFonts w:eastAsiaTheme="minorEastAsia"/>
          <w:kern w:val="0"/>
          <w:szCs w:val="24"/>
        </w:rPr>
        <w:t>.</w:t>
      </w:r>
    </w:p>
    <w:p w14:paraId="6F12CDAF" w14:textId="6D61D284" w:rsidR="001C03A2" w:rsidRDefault="001C03A2" w:rsidP="00AD503D">
      <w:pPr>
        <w:autoSpaceDE w:val="0"/>
        <w:autoSpaceDN w:val="0"/>
        <w:adjustRightInd w:val="0"/>
        <w:spacing w:after="0" w:line="240" w:lineRule="auto"/>
        <w:ind w:left="708"/>
        <w:jc w:val="center"/>
        <w:rPr>
          <w:kern w:val="0"/>
          <w:szCs w:val="24"/>
        </w:rPr>
      </w:pPr>
      <w:r>
        <w:rPr>
          <w:noProof/>
          <w:kern w:val="0"/>
          <w:szCs w:val="24"/>
        </w:rPr>
        <w:drawing>
          <wp:inline distT="0" distB="0" distL="0" distR="0" wp14:anchorId="01E2A64F" wp14:editId="2891D437">
            <wp:extent cx="3780000" cy="2707982"/>
            <wp:effectExtent l="0" t="0" r="0" b="0"/>
            <wp:docPr id="780414419" name="Resim 17"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14419" name="Resim 17" descr="metin, ekran görüntüsü, diyagram, paralel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0000" cy="2707982"/>
                    </a:xfrm>
                    <a:prstGeom prst="rect">
                      <a:avLst/>
                    </a:prstGeom>
                    <a:noFill/>
                    <a:ln>
                      <a:noFill/>
                    </a:ln>
                  </pic:spPr>
                </pic:pic>
              </a:graphicData>
            </a:graphic>
          </wp:inline>
        </w:drawing>
      </w:r>
      <w:r>
        <w:rPr>
          <w:noProof/>
          <w:kern w:val="0"/>
          <w:szCs w:val="24"/>
        </w:rPr>
        <w:drawing>
          <wp:inline distT="0" distB="0" distL="0" distR="0" wp14:anchorId="5CD615FA" wp14:editId="196DE90A">
            <wp:extent cx="3780000" cy="2707982"/>
            <wp:effectExtent l="0" t="0" r="0" b="0"/>
            <wp:docPr id="290973095" name="Resim 16" descr="metin, ekran görüntüsü, diyagram,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73095" name="Resim 16" descr="metin, ekran görüntüsü, diyagram, çizgi içeren bir resim&#10;&#10;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0000" cy="2707982"/>
                    </a:xfrm>
                    <a:prstGeom prst="rect">
                      <a:avLst/>
                    </a:prstGeom>
                    <a:noFill/>
                    <a:ln>
                      <a:noFill/>
                    </a:ln>
                  </pic:spPr>
                </pic:pic>
              </a:graphicData>
            </a:graphic>
          </wp:inline>
        </w:drawing>
      </w:r>
    </w:p>
    <w:p w14:paraId="0E38FCD3" w14:textId="77777777" w:rsidR="008447C3" w:rsidRDefault="008447C3" w:rsidP="00481870">
      <w:pPr>
        <w:autoSpaceDE w:val="0"/>
        <w:autoSpaceDN w:val="0"/>
        <w:adjustRightInd w:val="0"/>
        <w:spacing w:after="0" w:line="360" w:lineRule="auto"/>
        <w:rPr>
          <w:kern w:val="0"/>
          <w:szCs w:val="24"/>
        </w:rPr>
      </w:pPr>
    </w:p>
    <w:p w14:paraId="3E3C1291" w14:textId="0C9BD81D" w:rsidR="009B6870" w:rsidRPr="009B6870" w:rsidRDefault="003A51CE" w:rsidP="00AB2B8D">
      <w:pPr>
        <w:autoSpaceDE w:val="0"/>
        <w:autoSpaceDN w:val="0"/>
        <w:adjustRightInd w:val="0"/>
        <w:spacing w:after="0" w:line="360" w:lineRule="auto"/>
        <w:ind w:leftChars="567" w:left="1361"/>
        <w:jc w:val="center"/>
        <w:rPr>
          <w:b/>
          <w:bCs/>
          <w:kern w:val="0"/>
          <w:szCs w:val="24"/>
        </w:rPr>
      </w:pPr>
      <w:r>
        <w:rPr>
          <w:b/>
          <w:bCs/>
          <w:kern w:val="0"/>
          <w:szCs w:val="24"/>
        </w:rPr>
        <w:t>5</w:t>
      </w:r>
      <w:r w:rsidRPr="002F0261">
        <w:rPr>
          <w:b/>
          <w:bCs/>
          <w:kern w:val="0"/>
          <w:szCs w:val="24"/>
        </w:rPr>
        <w:t xml:space="preserve">- </w:t>
      </w:r>
      <w:r>
        <w:rPr>
          <w:b/>
          <w:bCs/>
          <w:kern w:val="0"/>
          <w:szCs w:val="24"/>
        </w:rPr>
        <w:t>Kategorik Memnuniyet Skorlar</w:t>
      </w:r>
      <w:r w:rsidR="001F0DA1">
        <w:rPr>
          <w:b/>
          <w:bCs/>
          <w:kern w:val="0"/>
          <w:szCs w:val="24"/>
        </w:rPr>
        <w:t>ı</w:t>
      </w:r>
    </w:p>
    <w:tbl>
      <w:tblPr>
        <w:tblW w:w="81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8"/>
        <w:gridCol w:w="1030"/>
        <w:gridCol w:w="1076"/>
        <w:gridCol w:w="1107"/>
        <w:gridCol w:w="1030"/>
        <w:gridCol w:w="1445"/>
      </w:tblGrid>
      <w:tr w:rsidR="009B6870" w:rsidRPr="009B6870" w14:paraId="4C581C7B" w14:textId="77777777" w:rsidTr="009B6870">
        <w:trPr>
          <w:cantSplit/>
          <w:jc w:val="center"/>
        </w:trPr>
        <w:tc>
          <w:tcPr>
            <w:tcW w:w="2428" w:type="dxa"/>
            <w:tcBorders>
              <w:top w:val="nil"/>
              <w:left w:val="nil"/>
              <w:bottom w:val="single" w:sz="8" w:space="0" w:color="152935"/>
              <w:right w:val="nil"/>
            </w:tcBorders>
            <w:shd w:val="clear" w:color="auto" w:fill="FFFFFF"/>
            <w:vAlign w:val="bottom"/>
          </w:tcPr>
          <w:p w14:paraId="1782FEB6" w14:textId="77777777" w:rsidR="009B6870" w:rsidRPr="009B6870" w:rsidRDefault="009B6870" w:rsidP="009B6870">
            <w:pPr>
              <w:autoSpaceDE w:val="0"/>
              <w:autoSpaceDN w:val="0"/>
              <w:adjustRightInd w:val="0"/>
              <w:spacing w:after="0" w:line="240" w:lineRule="auto"/>
              <w:rPr>
                <w:kern w:val="0"/>
                <w:szCs w:val="24"/>
              </w:rPr>
            </w:pPr>
          </w:p>
        </w:tc>
        <w:tc>
          <w:tcPr>
            <w:tcW w:w="1030" w:type="dxa"/>
            <w:tcBorders>
              <w:top w:val="nil"/>
              <w:left w:val="nil"/>
              <w:bottom w:val="single" w:sz="8" w:space="0" w:color="152935"/>
              <w:right w:val="single" w:sz="8" w:space="0" w:color="E0E0E0"/>
            </w:tcBorders>
            <w:shd w:val="clear" w:color="auto" w:fill="FFFFFF"/>
            <w:vAlign w:val="bottom"/>
          </w:tcPr>
          <w:p w14:paraId="17725B05" w14:textId="4915E8A1" w:rsidR="009B6870" w:rsidRPr="009B6870" w:rsidRDefault="009B6870" w:rsidP="009B6870">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Gözlem Sayısı</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191A8C8F" w14:textId="77777777" w:rsidR="009B6870" w:rsidRPr="009B6870" w:rsidRDefault="009B6870" w:rsidP="009B6870">
            <w:pPr>
              <w:autoSpaceDE w:val="0"/>
              <w:autoSpaceDN w:val="0"/>
              <w:adjustRightInd w:val="0"/>
              <w:spacing w:after="0" w:line="320" w:lineRule="atLeast"/>
              <w:ind w:left="60" w:right="60"/>
              <w:jc w:val="center"/>
              <w:rPr>
                <w:rFonts w:ascii="Arial" w:hAnsi="Arial" w:cs="Arial"/>
                <w:color w:val="264A60"/>
                <w:kern w:val="0"/>
                <w:sz w:val="18"/>
                <w:szCs w:val="18"/>
              </w:rPr>
            </w:pPr>
            <w:r w:rsidRPr="009B6870">
              <w:rPr>
                <w:rFonts w:ascii="Arial" w:hAnsi="Arial" w:cs="Arial"/>
                <w:color w:val="264A60"/>
                <w:kern w:val="0"/>
                <w:sz w:val="18"/>
                <w:szCs w:val="18"/>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2A8F1734" w14:textId="24A199CC" w:rsidR="009B6870" w:rsidRPr="009B6870" w:rsidRDefault="00C96937" w:rsidP="009B6870">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Maksimum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E79E3C8" w14:textId="7B2C29F1" w:rsidR="009B6870" w:rsidRPr="009B6870" w:rsidRDefault="00C96937" w:rsidP="009B6870">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 xml:space="preserve">Ortalama </w:t>
            </w:r>
          </w:p>
        </w:tc>
        <w:tc>
          <w:tcPr>
            <w:tcW w:w="1445" w:type="dxa"/>
            <w:tcBorders>
              <w:top w:val="nil"/>
              <w:left w:val="single" w:sz="8" w:space="0" w:color="E0E0E0"/>
              <w:bottom w:val="single" w:sz="8" w:space="0" w:color="152935"/>
              <w:right w:val="nil"/>
            </w:tcBorders>
            <w:shd w:val="clear" w:color="auto" w:fill="FFFFFF"/>
            <w:vAlign w:val="bottom"/>
          </w:tcPr>
          <w:p w14:paraId="35244AD8" w14:textId="1C1913D5" w:rsidR="009B6870" w:rsidRPr="009B6870" w:rsidRDefault="00C96937" w:rsidP="009B6870">
            <w:pPr>
              <w:autoSpaceDE w:val="0"/>
              <w:autoSpaceDN w:val="0"/>
              <w:adjustRightInd w:val="0"/>
              <w:spacing w:after="0" w:line="320" w:lineRule="atLeast"/>
              <w:ind w:left="60" w:right="60"/>
              <w:jc w:val="center"/>
              <w:rPr>
                <w:rFonts w:ascii="Arial" w:hAnsi="Arial" w:cs="Arial"/>
                <w:color w:val="264A60"/>
                <w:kern w:val="0"/>
                <w:sz w:val="18"/>
                <w:szCs w:val="18"/>
              </w:rPr>
            </w:pPr>
            <w:r>
              <w:rPr>
                <w:rFonts w:ascii="Arial" w:hAnsi="Arial" w:cs="Arial"/>
                <w:color w:val="264A60"/>
                <w:kern w:val="0"/>
                <w:sz w:val="18"/>
                <w:szCs w:val="18"/>
              </w:rPr>
              <w:t>Standart Sapma</w:t>
            </w:r>
          </w:p>
        </w:tc>
      </w:tr>
      <w:tr w:rsidR="009B6870" w:rsidRPr="009B6870" w14:paraId="1B63C1F4" w14:textId="77777777" w:rsidTr="009B6870">
        <w:trPr>
          <w:cantSplit/>
          <w:jc w:val="center"/>
        </w:trPr>
        <w:tc>
          <w:tcPr>
            <w:tcW w:w="2428" w:type="dxa"/>
            <w:tcBorders>
              <w:top w:val="single" w:sz="8" w:space="0" w:color="152935"/>
              <w:left w:val="nil"/>
              <w:bottom w:val="single" w:sz="8" w:space="0" w:color="AEAEAE"/>
              <w:right w:val="nil"/>
            </w:tcBorders>
            <w:shd w:val="clear" w:color="auto" w:fill="E0E0E0"/>
          </w:tcPr>
          <w:p w14:paraId="6B49769E" w14:textId="259D77EB" w:rsidR="009B6870" w:rsidRPr="009B6870" w:rsidRDefault="009B6870" w:rsidP="009B6870">
            <w:pPr>
              <w:autoSpaceDE w:val="0"/>
              <w:autoSpaceDN w:val="0"/>
              <w:adjustRightInd w:val="0"/>
              <w:spacing w:after="0" w:line="320" w:lineRule="atLeast"/>
              <w:ind w:left="60" w:right="60"/>
              <w:rPr>
                <w:rFonts w:ascii="Arial" w:hAnsi="Arial" w:cs="Arial"/>
                <w:color w:val="264A60"/>
                <w:kern w:val="0"/>
                <w:sz w:val="18"/>
                <w:szCs w:val="18"/>
              </w:rPr>
            </w:pPr>
            <w:r>
              <w:rPr>
                <w:rFonts w:ascii="Arial" w:hAnsi="Arial" w:cs="Arial"/>
                <w:color w:val="264A60"/>
                <w:kern w:val="0"/>
                <w:sz w:val="18"/>
                <w:szCs w:val="18"/>
              </w:rPr>
              <w:t>Yönetimden Memnuniyet</w:t>
            </w:r>
          </w:p>
        </w:tc>
        <w:tc>
          <w:tcPr>
            <w:tcW w:w="1030" w:type="dxa"/>
            <w:tcBorders>
              <w:top w:val="single" w:sz="8" w:space="0" w:color="152935"/>
              <w:left w:val="nil"/>
              <w:bottom w:val="single" w:sz="8" w:space="0" w:color="AEAEAE"/>
              <w:right w:val="single" w:sz="8" w:space="0" w:color="E0E0E0"/>
            </w:tcBorders>
            <w:shd w:val="clear" w:color="auto" w:fill="FFFFFF"/>
          </w:tcPr>
          <w:p w14:paraId="7C5886BA"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65</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6B358D2C"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20,00</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0075B7B7"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80,00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F159C28"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53,3538</w:t>
            </w:r>
          </w:p>
        </w:tc>
        <w:tc>
          <w:tcPr>
            <w:tcW w:w="1445" w:type="dxa"/>
            <w:tcBorders>
              <w:top w:val="single" w:sz="8" w:space="0" w:color="152935"/>
              <w:left w:val="single" w:sz="8" w:space="0" w:color="E0E0E0"/>
              <w:bottom w:val="single" w:sz="8" w:space="0" w:color="AEAEAE"/>
              <w:right w:val="nil"/>
            </w:tcBorders>
            <w:shd w:val="clear" w:color="auto" w:fill="FFFFFF"/>
          </w:tcPr>
          <w:p w14:paraId="3B14789C"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15,42768</w:t>
            </w:r>
          </w:p>
        </w:tc>
      </w:tr>
      <w:tr w:rsidR="009B6870" w:rsidRPr="009B6870" w14:paraId="5A5AE759" w14:textId="77777777" w:rsidTr="009B6870">
        <w:trPr>
          <w:cantSplit/>
          <w:jc w:val="center"/>
        </w:trPr>
        <w:tc>
          <w:tcPr>
            <w:tcW w:w="2428" w:type="dxa"/>
            <w:tcBorders>
              <w:top w:val="single" w:sz="8" w:space="0" w:color="AEAEAE"/>
              <w:left w:val="nil"/>
              <w:bottom w:val="single" w:sz="8" w:space="0" w:color="AEAEAE"/>
              <w:right w:val="nil"/>
            </w:tcBorders>
            <w:shd w:val="clear" w:color="auto" w:fill="E0E0E0"/>
          </w:tcPr>
          <w:p w14:paraId="5D1479D7" w14:textId="796FE1BA" w:rsidR="009B6870" w:rsidRPr="009B6870" w:rsidRDefault="009B6870" w:rsidP="009B6870">
            <w:pPr>
              <w:autoSpaceDE w:val="0"/>
              <w:autoSpaceDN w:val="0"/>
              <w:adjustRightInd w:val="0"/>
              <w:spacing w:after="0" w:line="320" w:lineRule="atLeast"/>
              <w:ind w:left="60" w:right="60"/>
              <w:rPr>
                <w:rFonts w:ascii="Arial" w:hAnsi="Arial" w:cs="Arial"/>
                <w:color w:val="264A60"/>
                <w:kern w:val="0"/>
                <w:sz w:val="18"/>
                <w:szCs w:val="18"/>
              </w:rPr>
            </w:pPr>
            <w:r w:rsidRPr="009B6870">
              <w:rPr>
                <w:rFonts w:ascii="Arial" w:hAnsi="Arial" w:cs="Arial"/>
                <w:color w:val="264A60"/>
                <w:kern w:val="0"/>
                <w:sz w:val="18"/>
                <w:szCs w:val="18"/>
              </w:rPr>
              <w:t>Kuru</w:t>
            </w:r>
            <w:r>
              <w:rPr>
                <w:rFonts w:ascii="Arial" w:hAnsi="Arial" w:cs="Arial"/>
                <w:color w:val="264A60"/>
                <w:kern w:val="0"/>
                <w:sz w:val="18"/>
                <w:szCs w:val="18"/>
              </w:rPr>
              <w:t>msal Memnuniyet</w:t>
            </w:r>
          </w:p>
        </w:tc>
        <w:tc>
          <w:tcPr>
            <w:tcW w:w="1030" w:type="dxa"/>
            <w:tcBorders>
              <w:top w:val="single" w:sz="8" w:space="0" w:color="AEAEAE"/>
              <w:left w:val="nil"/>
              <w:bottom w:val="single" w:sz="8" w:space="0" w:color="AEAEAE"/>
              <w:right w:val="single" w:sz="8" w:space="0" w:color="E0E0E0"/>
            </w:tcBorders>
            <w:shd w:val="clear" w:color="auto" w:fill="FFFFFF"/>
          </w:tcPr>
          <w:p w14:paraId="759322E4"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65</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28AE7359"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34,00</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14:paraId="478BF42C"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80,00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F2329D4"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63,1692</w:t>
            </w:r>
          </w:p>
        </w:tc>
        <w:tc>
          <w:tcPr>
            <w:tcW w:w="1445" w:type="dxa"/>
            <w:tcBorders>
              <w:top w:val="single" w:sz="8" w:space="0" w:color="AEAEAE"/>
              <w:left w:val="single" w:sz="8" w:space="0" w:color="E0E0E0"/>
              <w:bottom w:val="single" w:sz="8" w:space="0" w:color="AEAEAE"/>
              <w:right w:val="nil"/>
            </w:tcBorders>
            <w:shd w:val="clear" w:color="auto" w:fill="FFFFFF"/>
          </w:tcPr>
          <w:p w14:paraId="63088ECB"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12,03584</w:t>
            </w:r>
          </w:p>
        </w:tc>
      </w:tr>
      <w:tr w:rsidR="009B6870" w:rsidRPr="009B6870" w14:paraId="34063660" w14:textId="77777777" w:rsidTr="009B6870">
        <w:trPr>
          <w:cantSplit/>
          <w:jc w:val="center"/>
        </w:trPr>
        <w:tc>
          <w:tcPr>
            <w:tcW w:w="2428" w:type="dxa"/>
            <w:tcBorders>
              <w:top w:val="single" w:sz="8" w:space="0" w:color="AEAEAE"/>
              <w:left w:val="nil"/>
              <w:bottom w:val="single" w:sz="8" w:space="0" w:color="AEAEAE"/>
              <w:right w:val="nil"/>
            </w:tcBorders>
            <w:shd w:val="clear" w:color="auto" w:fill="E0E0E0"/>
          </w:tcPr>
          <w:p w14:paraId="6C6A26DC" w14:textId="5AB3084E" w:rsidR="009B6870" w:rsidRPr="009B6870" w:rsidRDefault="009B6870" w:rsidP="009B6870">
            <w:pPr>
              <w:autoSpaceDE w:val="0"/>
              <w:autoSpaceDN w:val="0"/>
              <w:adjustRightInd w:val="0"/>
              <w:spacing w:after="0" w:line="320" w:lineRule="atLeast"/>
              <w:ind w:right="60"/>
              <w:rPr>
                <w:rFonts w:ascii="Arial" w:hAnsi="Arial" w:cs="Arial"/>
                <w:color w:val="264A60"/>
                <w:kern w:val="0"/>
                <w:sz w:val="18"/>
                <w:szCs w:val="18"/>
              </w:rPr>
            </w:pPr>
            <w:r>
              <w:rPr>
                <w:rFonts w:ascii="Arial" w:hAnsi="Arial" w:cs="Arial"/>
                <w:color w:val="264A60"/>
                <w:kern w:val="0"/>
                <w:sz w:val="18"/>
                <w:szCs w:val="18"/>
              </w:rPr>
              <w:t xml:space="preserve"> Genel Memnuniyet</w:t>
            </w:r>
          </w:p>
        </w:tc>
        <w:tc>
          <w:tcPr>
            <w:tcW w:w="1030" w:type="dxa"/>
            <w:tcBorders>
              <w:top w:val="single" w:sz="8" w:space="0" w:color="AEAEAE"/>
              <w:left w:val="nil"/>
              <w:bottom w:val="single" w:sz="8" w:space="0" w:color="AEAEAE"/>
              <w:right w:val="single" w:sz="8" w:space="0" w:color="E0E0E0"/>
            </w:tcBorders>
            <w:shd w:val="clear" w:color="auto" w:fill="FFFFFF"/>
          </w:tcPr>
          <w:p w14:paraId="3F61A47B"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65</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1FEFE584"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30,00</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14:paraId="5144C2D5"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80,00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5F342F7"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58,2615</w:t>
            </w:r>
          </w:p>
        </w:tc>
        <w:tc>
          <w:tcPr>
            <w:tcW w:w="1445" w:type="dxa"/>
            <w:tcBorders>
              <w:top w:val="single" w:sz="8" w:space="0" w:color="AEAEAE"/>
              <w:left w:val="single" w:sz="8" w:space="0" w:color="E0E0E0"/>
              <w:bottom w:val="single" w:sz="8" w:space="0" w:color="AEAEAE"/>
              <w:right w:val="nil"/>
            </w:tcBorders>
            <w:shd w:val="clear" w:color="auto" w:fill="FFFFFF"/>
          </w:tcPr>
          <w:p w14:paraId="705CD28C" w14:textId="77777777" w:rsidR="009B6870" w:rsidRPr="009B6870" w:rsidRDefault="009B6870" w:rsidP="009B6870">
            <w:pPr>
              <w:autoSpaceDE w:val="0"/>
              <w:autoSpaceDN w:val="0"/>
              <w:adjustRightInd w:val="0"/>
              <w:spacing w:after="0" w:line="320" w:lineRule="atLeast"/>
              <w:ind w:left="60" w:right="60"/>
              <w:jc w:val="right"/>
              <w:rPr>
                <w:rFonts w:ascii="Arial" w:hAnsi="Arial" w:cs="Arial"/>
                <w:color w:val="010205"/>
                <w:kern w:val="0"/>
                <w:sz w:val="18"/>
                <w:szCs w:val="18"/>
              </w:rPr>
            </w:pPr>
            <w:r w:rsidRPr="009B6870">
              <w:rPr>
                <w:rFonts w:ascii="Arial" w:hAnsi="Arial" w:cs="Arial"/>
                <w:color w:val="010205"/>
                <w:kern w:val="0"/>
                <w:sz w:val="18"/>
                <w:szCs w:val="18"/>
              </w:rPr>
              <w:t>12,23248</w:t>
            </w:r>
          </w:p>
        </w:tc>
      </w:tr>
    </w:tbl>
    <w:p w14:paraId="0E00129B" w14:textId="77777777" w:rsidR="001C03A2" w:rsidRPr="001C03A2" w:rsidRDefault="001C03A2" w:rsidP="001C03A2">
      <w:pPr>
        <w:autoSpaceDE w:val="0"/>
        <w:autoSpaceDN w:val="0"/>
        <w:adjustRightInd w:val="0"/>
        <w:spacing w:after="0" w:line="400" w:lineRule="atLeast"/>
        <w:rPr>
          <w:kern w:val="0"/>
          <w:szCs w:val="24"/>
        </w:rPr>
      </w:pPr>
    </w:p>
    <w:p w14:paraId="1AFB7C3D" w14:textId="77777777" w:rsidR="0074149A" w:rsidRPr="0074149A" w:rsidRDefault="0074149A" w:rsidP="001C03A2">
      <w:pPr>
        <w:autoSpaceDE w:val="0"/>
        <w:autoSpaceDN w:val="0"/>
        <w:adjustRightInd w:val="0"/>
        <w:spacing w:after="0" w:line="360" w:lineRule="auto"/>
        <w:ind w:leftChars="567" w:left="1361"/>
        <w:jc w:val="center"/>
        <w:rPr>
          <w:kern w:val="0"/>
          <w:szCs w:val="24"/>
        </w:rPr>
      </w:pPr>
    </w:p>
    <w:p w14:paraId="1EA068FD" w14:textId="51C2F78E" w:rsidR="00F7414E" w:rsidRPr="00AD503D" w:rsidRDefault="00481870" w:rsidP="00AB2B8D">
      <w:pPr>
        <w:tabs>
          <w:tab w:val="left" w:pos="11117"/>
        </w:tabs>
        <w:spacing w:line="360" w:lineRule="auto"/>
        <w:ind w:leftChars="567" w:left="1361"/>
        <w:jc w:val="both"/>
      </w:pPr>
      <w:r>
        <w:t>Bu analizde sorular kategorik olarak ayrıştırılıp yönetim</w:t>
      </w:r>
      <w:r w:rsidR="00C96937">
        <w:t xml:space="preserve"> </w:t>
      </w:r>
      <w:r>
        <w:t xml:space="preserve">ve kurumsal memnuniyet skorları elde edildi. Analiz sonucunda </w:t>
      </w:r>
      <w:r w:rsidR="000E4CD3">
        <w:t xml:space="preserve">memnuniyet skorunu düşüren en büyük faktörün </w:t>
      </w:r>
      <w:r w:rsidR="00C96937">
        <w:t>yönetimden memnuniyet olduğu anlaşıldı</w:t>
      </w:r>
      <w:r w:rsidR="000E4CD3">
        <w:t xml:space="preserve">. </w:t>
      </w:r>
      <w:r w:rsidR="00C96937">
        <w:t>İdari personellerin 12 yıldır bekledikleri görevde yükselme sınavının açılmayışı ve kurum dışından üniversiteye yapılan yönetici pozisyonundaki atamaların bu durumun oluşmasındaki e</w:t>
      </w:r>
      <w:r w:rsidR="001F0DA1">
        <w:t>n büyük faktörler olduğu söylenebilir.</w:t>
      </w:r>
    </w:p>
    <w:p w14:paraId="1183CD96" w14:textId="34B854F7" w:rsidR="00F93A7A" w:rsidRDefault="00F7414E" w:rsidP="006D76C0">
      <w:pPr>
        <w:tabs>
          <w:tab w:val="left" w:pos="11117"/>
        </w:tabs>
        <w:spacing w:line="360" w:lineRule="auto"/>
        <w:ind w:leftChars="567" w:left="1361"/>
        <w:jc w:val="center"/>
        <w:rPr>
          <w:b/>
          <w:bCs/>
        </w:rPr>
      </w:pPr>
      <w:r>
        <w:rPr>
          <w:b/>
          <w:bCs/>
        </w:rPr>
        <w:t>Rektöre İletilmesi İstenen Mesajlar</w:t>
      </w:r>
    </w:p>
    <w:p w14:paraId="2E7F6C96" w14:textId="696B8B21" w:rsidR="00F7414E" w:rsidRDefault="00F7414E" w:rsidP="00F7414E">
      <w:pPr>
        <w:tabs>
          <w:tab w:val="left" w:pos="11117"/>
        </w:tabs>
        <w:spacing w:line="360" w:lineRule="auto"/>
        <w:jc w:val="both"/>
      </w:pPr>
      <w:r>
        <w:t xml:space="preserve">Ankette açık uçlu olarak elde edilen veriler toplulaştırılarak önem </w:t>
      </w:r>
      <w:proofErr w:type="gramStart"/>
      <w:r>
        <w:t>sırasına(</w:t>
      </w:r>
      <w:proofErr w:type="gramEnd"/>
      <w:r>
        <w:t xml:space="preserve">tekrarlayan </w:t>
      </w:r>
      <w:r w:rsidR="00784AEE">
        <w:t>mesajlar öne alınarak)</w:t>
      </w:r>
      <w:r>
        <w:t xml:space="preserve"> göre</w:t>
      </w:r>
      <w:r w:rsidR="00784AEE">
        <w:t xml:space="preserve"> aşağıda sıralanmıştır.</w:t>
      </w:r>
    </w:p>
    <w:p w14:paraId="04CFAF40" w14:textId="6304959D" w:rsidR="008D559A" w:rsidRDefault="00D358A4" w:rsidP="005C1E87">
      <w:pPr>
        <w:pStyle w:val="ListeParagraf"/>
        <w:numPr>
          <w:ilvl w:val="0"/>
          <w:numId w:val="2"/>
        </w:numPr>
        <w:tabs>
          <w:tab w:val="left" w:pos="11117"/>
        </w:tabs>
        <w:spacing w:line="240" w:lineRule="auto"/>
        <w:ind w:left="357" w:hanging="357"/>
        <w:jc w:val="both"/>
      </w:pPr>
      <w:r>
        <w:t>Görevde yükselme sınavının ivedilikle yapılması,</w:t>
      </w:r>
    </w:p>
    <w:p w14:paraId="215BFB9F" w14:textId="2C6788AF" w:rsidR="00265F54" w:rsidRDefault="00265F54" w:rsidP="005C1E87">
      <w:pPr>
        <w:pStyle w:val="ListeParagraf"/>
        <w:numPr>
          <w:ilvl w:val="0"/>
          <w:numId w:val="2"/>
        </w:numPr>
        <w:tabs>
          <w:tab w:val="left" w:pos="11117"/>
        </w:tabs>
        <w:spacing w:line="240" w:lineRule="auto"/>
        <w:ind w:left="357" w:hanging="357"/>
        <w:jc w:val="both"/>
      </w:pPr>
      <w:r>
        <w:t>Personel servisi hizmetinin verilmesi,</w:t>
      </w:r>
    </w:p>
    <w:p w14:paraId="211BDEB1" w14:textId="0C75ED46" w:rsidR="00B77C15" w:rsidRDefault="00851E6C" w:rsidP="005C1E87">
      <w:pPr>
        <w:pStyle w:val="ListeParagraf"/>
        <w:numPr>
          <w:ilvl w:val="0"/>
          <w:numId w:val="2"/>
        </w:numPr>
        <w:tabs>
          <w:tab w:val="left" w:pos="11117"/>
        </w:tabs>
        <w:spacing w:line="240" w:lineRule="auto"/>
        <w:ind w:left="357" w:hanging="357"/>
        <w:jc w:val="both"/>
      </w:pPr>
      <w:r>
        <w:t>Mesai saatlerinin, Milli Eğitim</w:t>
      </w:r>
      <w:r w:rsidR="00D06BA2">
        <w:t>’in belirlemiş olduğu saatlere göre düzenlenmesi</w:t>
      </w:r>
    </w:p>
    <w:p w14:paraId="0EC2212A" w14:textId="77777777" w:rsidR="00775AF4" w:rsidRDefault="00775AF4" w:rsidP="00775AF4">
      <w:pPr>
        <w:tabs>
          <w:tab w:val="left" w:pos="11117"/>
        </w:tabs>
        <w:spacing w:line="240" w:lineRule="auto"/>
        <w:jc w:val="both"/>
      </w:pPr>
    </w:p>
    <w:p w14:paraId="5C5877A2" w14:textId="501EDAC5" w:rsidR="00AB2B8D" w:rsidRDefault="00AB2B8D" w:rsidP="005C1E87">
      <w:pPr>
        <w:tabs>
          <w:tab w:val="left" w:pos="11117"/>
        </w:tabs>
        <w:spacing w:line="312" w:lineRule="auto"/>
        <w:jc w:val="right"/>
      </w:pPr>
      <w:r>
        <w:t>Öğr. Gör. Muhammed Raşid BAKIR</w:t>
      </w:r>
    </w:p>
    <w:p w14:paraId="17FCDD82" w14:textId="58FA414A" w:rsidR="00AB2B8D" w:rsidRPr="006F4327" w:rsidRDefault="005C1E87" w:rsidP="005C1E87">
      <w:pPr>
        <w:tabs>
          <w:tab w:val="left" w:pos="11117"/>
        </w:tabs>
        <w:spacing w:line="312" w:lineRule="auto"/>
        <w:jc w:val="center"/>
      </w:pPr>
      <w:r>
        <w:t xml:space="preserve">                                                                                                                                                                          </w:t>
      </w:r>
      <w:r w:rsidR="00AB2B8D">
        <w:t>Kalite Koordinatörlüğü</w:t>
      </w:r>
    </w:p>
    <w:p w14:paraId="728BF756" w14:textId="77777777" w:rsidR="00AB2B8D" w:rsidRPr="006F4327" w:rsidRDefault="00AB2B8D">
      <w:pPr>
        <w:tabs>
          <w:tab w:val="left" w:pos="11117"/>
        </w:tabs>
        <w:spacing w:line="240" w:lineRule="auto"/>
        <w:jc w:val="both"/>
      </w:pPr>
    </w:p>
    <w:sectPr w:rsidR="00AB2B8D" w:rsidRPr="006F4327" w:rsidSect="002F0261">
      <w:pgSz w:w="15840" w:h="22829"/>
      <w:pgMar w:top="1440" w:right="1080" w:bottom="1440" w:left="108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BB6FA" w14:textId="77777777" w:rsidR="00056FF8" w:rsidRDefault="00056FF8" w:rsidP="00412198">
      <w:pPr>
        <w:spacing w:after="0" w:line="240" w:lineRule="auto"/>
      </w:pPr>
      <w:r>
        <w:separator/>
      </w:r>
    </w:p>
  </w:endnote>
  <w:endnote w:type="continuationSeparator" w:id="0">
    <w:p w14:paraId="74A3AE34" w14:textId="77777777" w:rsidR="00056FF8" w:rsidRDefault="00056FF8" w:rsidP="0041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129F5" w14:textId="77777777" w:rsidR="00056FF8" w:rsidRDefault="00056FF8" w:rsidP="00412198">
      <w:pPr>
        <w:spacing w:after="0" w:line="240" w:lineRule="auto"/>
      </w:pPr>
      <w:r>
        <w:separator/>
      </w:r>
    </w:p>
  </w:footnote>
  <w:footnote w:type="continuationSeparator" w:id="0">
    <w:p w14:paraId="34AFBC86" w14:textId="77777777" w:rsidR="00056FF8" w:rsidRDefault="00056FF8" w:rsidP="00412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D4968"/>
    <w:multiLevelType w:val="hybridMultilevel"/>
    <w:tmpl w:val="CE2E75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DA1B5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41200532">
    <w:abstractNumId w:val="0"/>
  </w:num>
  <w:num w:numId="2" w16cid:durableId="82820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E7"/>
    <w:rsid w:val="00006F93"/>
    <w:rsid w:val="00013719"/>
    <w:rsid w:val="00021F25"/>
    <w:rsid w:val="00045AB4"/>
    <w:rsid w:val="0005128F"/>
    <w:rsid w:val="00056FF8"/>
    <w:rsid w:val="0007764D"/>
    <w:rsid w:val="000873CA"/>
    <w:rsid w:val="0009261C"/>
    <w:rsid w:val="000A3BC4"/>
    <w:rsid w:val="000A785B"/>
    <w:rsid w:val="000B246F"/>
    <w:rsid w:val="000C1486"/>
    <w:rsid w:val="000E4CD3"/>
    <w:rsid w:val="000F756D"/>
    <w:rsid w:val="001560B5"/>
    <w:rsid w:val="00167AD2"/>
    <w:rsid w:val="0018694E"/>
    <w:rsid w:val="00195DCF"/>
    <w:rsid w:val="001B490D"/>
    <w:rsid w:val="001C03A2"/>
    <w:rsid w:val="001E4D1A"/>
    <w:rsid w:val="001F0DA1"/>
    <w:rsid w:val="001F7282"/>
    <w:rsid w:val="00234F8A"/>
    <w:rsid w:val="00243BEA"/>
    <w:rsid w:val="00250311"/>
    <w:rsid w:val="00252FA4"/>
    <w:rsid w:val="0025744D"/>
    <w:rsid w:val="00265F54"/>
    <w:rsid w:val="00281CDC"/>
    <w:rsid w:val="002B2CF6"/>
    <w:rsid w:val="002B4A9F"/>
    <w:rsid w:val="002D7A4B"/>
    <w:rsid w:val="002E0467"/>
    <w:rsid w:val="002E0A8B"/>
    <w:rsid w:val="002F0261"/>
    <w:rsid w:val="002F378C"/>
    <w:rsid w:val="002F709F"/>
    <w:rsid w:val="00306740"/>
    <w:rsid w:val="003254B4"/>
    <w:rsid w:val="003275D5"/>
    <w:rsid w:val="00360153"/>
    <w:rsid w:val="003951E8"/>
    <w:rsid w:val="003A51CE"/>
    <w:rsid w:val="003C45CE"/>
    <w:rsid w:val="003D57C3"/>
    <w:rsid w:val="003E1FB8"/>
    <w:rsid w:val="003F2166"/>
    <w:rsid w:val="00412054"/>
    <w:rsid w:val="00412198"/>
    <w:rsid w:val="0041346D"/>
    <w:rsid w:val="0042654B"/>
    <w:rsid w:val="00463610"/>
    <w:rsid w:val="00481870"/>
    <w:rsid w:val="00481B2C"/>
    <w:rsid w:val="004A528D"/>
    <w:rsid w:val="004C5F4F"/>
    <w:rsid w:val="004E4F49"/>
    <w:rsid w:val="005118E5"/>
    <w:rsid w:val="005255AB"/>
    <w:rsid w:val="00540254"/>
    <w:rsid w:val="00587CBB"/>
    <w:rsid w:val="005A5075"/>
    <w:rsid w:val="005C1E87"/>
    <w:rsid w:val="00606039"/>
    <w:rsid w:val="006325B9"/>
    <w:rsid w:val="00636993"/>
    <w:rsid w:val="00655F4F"/>
    <w:rsid w:val="0066688E"/>
    <w:rsid w:val="0068311F"/>
    <w:rsid w:val="006A703F"/>
    <w:rsid w:val="006C10E0"/>
    <w:rsid w:val="006C1619"/>
    <w:rsid w:val="006C5FE5"/>
    <w:rsid w:val="006D76C0"/>
    <w:rsid w:val="006F4327"/>
    <w:rsid w:val="00707BB4"/>
    <w:rsid w:val="00710AE4"/>
    <w:rsid w:val="0074149A"/>
    <w:rsid w:val="00760D01"/>
    <w:rsid w:val="00761D01"/>
    <w:rsid w:val="007647F6"/>
    <w:rsid w:val="00775AF4"/>
    <w:rsid w:val="00784AEE"/>
    <w:rsid w:val="007A05C5"/>
    <w:rsid w:val="007A5DCD"/>
    <w:rsid w:val="007C6DC1"/>
    <w:rsid w:val="007E0015"/>
    <w:rsid w:val="007E6838"/>
    <w:rsid w:val="00811894"/>
    <w:rsid w:val="008314EA"/>
    <w:rsid w:val="008447C3"/>
    <w:rsid w:val="00851E6C"/>
    <w:rsid w:val="0088064A"/>
    <w:rsid w:val="008B0FFB"/>
    <w:rsid w:val="008D3980"/>
    <w:rsid w:val="008D559A"/>
    <w:rsid w:val="008E726B"/>
    <w:rsid w:val="008F1841"/>
    <w:rsid w:val="0090608B"/>
    <w:rsid w:val="00914D2B"/>
    <w:rsid w:val="00950665"/>
    <w:rsid w:val="009601C6"/>
    <w:rsid w:val="00962596"/>
    <w:rsid w:val="00966E31"/>
    <w:rsid w:val="00991144"/>
    <w:rsid w:val="009B28EC"/>
    <w:rsid w:val="009B6870"/>
    <w:rsid w:val="009C0DC5"/>
    <w:rsid w:val="009D0B9F"/>
    <w:rsid w:val="009D4EF4"/>
    <w:rsid w:val="009D7876"/>
    <w:rsid w:val="009E4067"/>
    <w:rsid w:val="009F4E50"/>
    <w:rsid w:val="009F63D2"/>
    <w:rsid w:val="00A14D2A"/>
    <w:rsid w:val="00A361E7"/>
    <w:rsid w:val="00A47664"/>
    <w:rsid w:val="00A74BCD"/>
    <w:rsid w:val="00A9418E"/>
    <w:rsid w:val="00AB2B8D"/>
    <w:rsid w:val="00AD2C0C"/>
    <w:rsid w:val="00AD503D"/>
    <w:rsid w:val="00AF6A0C"/>
    <w:rsid w:val="00AF6D22"/>
    <w:rsid w:val="00B21944"/>
    <w:rsid w:val="00B31018"/>
    <w:rsid w:val="00B35499"/>
    <w:rsid w:val="00B4597C"/>
    <w:rsid w:val="00B738CC"/>
    <w:rsid w:val="00B73C42"/>
    <w:rsid w:val="00B77C15"/>
    <w:rsid w:val="00B8360A"/>
    <w:rsid w:val="00BB7D69"/>
    <w:rsid w:val="00BD02AE"/>
    <w:rsid w:val="00BD7CEF"/>
    <w:rsid w:val="00BF6B4B"/>
    <w:rsid w:val="00C14DFE"/>
    <w:rsid w:val="00C6158B"/>
    <w:rsid w:val="00C96937"/>
    <w:rsid w:val="00CA14B5"/>
    <w:rsid w:val="00CA2967"/>
    <w:rsid w:val="00CB7482"/>
    <w:rsid w:val="00CC3B61"/>
    <w:rsid w:val="00CD3E7B"/>
    <w:rsid w:val="00CF12E9"/>
    <w:rsid w:val="00D04F22"/>
    <w:rsid w:val="00D06BA2"/>
    <w:rsid w:val="00D3418C"/>
    <w:rsid w:val="00D358A4"/>
    <w:rsid w:val="00D4318B"/>
    <w:rsid w:val="00D46CD7"/>
    <w:rsid w:val="00D615D5"/>
    <w:rsid w:val="00D623F5"/>
    <w:rsid w:val="00D9646C"/>
    <w:rsid w:val="00D97E94"/>
    <w:rsid w:val="00DA5EE7"/>
    <w:rsid w:val="00DC5DF6"/>
    <w:rsid w:val="00DD376F"/>
    <w:rsid w:val="00E22CEF"/>
    <w:rsid w:val="00E23DC7"/>
    <w:rsid w:val="00E24AF1"/>
    <w:rsid w:val="00E341FB"/>
    <w:rsid w:val="00E357C7"/>
    <w:rsid w:val="00E42599"/>
    <w:rsid w:val="00E46AFA"/>
    <w:rsid w:val="00E91EE0"/>
    <w:rsid w:val="00EA2719"/>
    <w:rsid w:val="00EF0F36"/>
    <w:rsid w:val="00F7414E"/>
    <w:rsid w:val="00F87D83"/>
    <w:rsid w:val="00F93A7A"/>
    <w:rsid w:val="00F97099"/>
    <w:rsid w:val="00FB6C1C"/>
    <w:rsid w:val="00FC38BD"/>
    <w:rsid w:val="00FD64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87E0"/>
  <w15:chartTrackingRefBased/>
  <w15:docId w15:val="{8BF1D9FD-5FE9-4E0E-88FE-F3C3FBD8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55AB"/>
    <w:pPr>
      <w:ind w:left="720"/>
      <w:contextualSpacing/>
    </w:pPr>
  </w:style>
  <w:style w:type="paragraph" w:styleId="stBilgi">
    <w:name w:val="header"/>
    <w:basedOn w:val="Normal"/>
    <w:link w:val="stBilgiChar"/>
    <w:uiPriority w:val="99"/>
    <w:unhideWhenUsed/>
    <w:rsid w:val="004121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2198"/>
  </w:style>
  <w:style w:type="paragraph" w:styleId="AltBilgi">
    <w:name w:val="footer"/>
    <w:basedOn w:val="Normal"/>
    <w:link w:val="AltBilgiChar"/>
    <w:uiPriority w:val="99"/>
    <w:unhideWhenUsed/>
    <w:rsid w:val="004121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2198"/>
  </w:style>
  <w:style w:type="character" w:styleId="YerTutucuMetni">
    <w:name w:val="Placeholder Text"/>
    <w:basedOn w:val="VarsaylanParagrafYazTipi"/>
    <w:uiPriority w:val="99"/>
    <w:semiHidden/>
    <w:rsid w:val="00CF1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ByMRB .</dc:creator>
  <cp:keywords/>
  <dc:description/>
  <cp:lastModifiedBy>ByMRB .</cp:lastModifiedBy>
  <cp:revision>2</cp:revision>
  <cp:lastPrinted>2023-09-11T23:20:00Z</cp:lastPrinted>
  <dcterms:created xsi:type="dcterms:W3CDTF">2024-11-05T00:26:00Z</dcterms:created>
  <dcterms:modified xsi:type="dcterms:W3CDTF">2024-11-05T00:26:00Z</dcterms:modified>
</cp:coreProperties>
</file>