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57" w:rsidRDefault="005F6757" w:rsidP="005F6757"/>
    <w:p w:rsidR="005F6757" w:rsidRDefault="005F6757" w:rsidP="005F6757"/>
    <w:p w:rsidR="005F6757" w:rsidRDefault="005F6757" w:rsidP="005F6757"/>
    <w:tbl>
      <w:tblPr>
        <w:tblW w:w="9753" w:type="dxa"/>
        <w:tblInd w:w="-318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2909"/>
        <w:gridCol w:w="334"/>
        <w:gridCol w:w="1098"/>
        <w:gridCol w:w="329"/>
        <w:gridCol w:w="551"/>
        <w:gridCol w:w="1596"/>
        <w:gridCol w:w="93"/>
        <w:gridCol w:w="2843"/>
      </w:tblGrid>
      <w:tr w:rsidR="005F6757" w:rsidRPr="005D2621" w:rsidTr="000259D2">
        <w:trPr>
          <w:trHeight w:val="236"/>
        </w:trPr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757" w:rsidRDefault="005F6757" w:rsidP="000259D2">
            <w:pPr>
              <w:ind w:left="-426" w:firstLine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ATAMA BAŞVURU FORMU</w:t>
            </w:r>
          </w:p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Kimlik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Bilgileri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T.C.Kimlik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No</w:t>
            </w:r>
          </w:p>
        </w:tc>
        <w:tc>
          <w:tcPr>
            <w:tcW w:w="6843" w:type="dxa"/>
            <w:gridSpan w:val="7"/>
            <w:tcBorders>
              <w:top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Adı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Soyadı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Doğum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Yeri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Doğum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Tarihi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…. / ….  /……..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Baba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Adı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9753" w:type="dxa"/>
            <w:gridSpan w:val="8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Nüfusa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Kayıtlı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Olduğu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İl</w:t>
            </w:r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İlçe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İletişim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Bilgileri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İkamet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Adresi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Cep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Telefon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e-mail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adresi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Adli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Sicil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Bilgileri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Adli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Sicil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Kaydı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Var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082" w:type="dxa"/>
            <w:gridSpan w:val="4"/>
            <w:shd w:val="clear" w:color="auto" w:fill="auto"/>
            <w:vAlign w:val="bottom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Yok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Açıklama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Arşiv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Sicil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Kaydı</w:t>
            </w:r>
            <w:proofErr w:type="spellEnd"/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Var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082" w:type="dxa"/>
            <w:gridSpan w:val="4"/>
            <w:shd w:val="clear" w:color="auto" w:fill="auto"/>
            <w:vAlign w:val="bottom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Yok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Açıklama</w:t>
            </w:r>
            <w:proofErr w:type="spellEnd"/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Askerlik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Durum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Bilgileri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Askerlik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Hizmeti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Yapıldı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mı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?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Evet </w:t>
            </w:r>
          </w:p>
        </w:tc>
        <w:tc>
          <w:tcPr>
            <w:tcW w:w="327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082" w:type="dxa"/>
            <w:gridSpan w:val="4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Hayır</w:t>
            </w:r>
            <w:proofErr w:type="spellEnd"/>
          </w:p>
        </w:tc>
      </w:tr>
      <w:tr w:rsidR="005F6757" w:rsidRPr="005D2621" w:rsidTr="000259D2">
        <w:trPr>
          <w:gridAfter w:val="4"/>
          <w:wAfter w:w="5083" w:type="dxa"/>
          <w:trHeight w:val="236"/>
        </w:trPr>
        <w:tc>
          <w:tcPr>
            <w:tcW w:w="4670" w:type="dxa"/>
            <w:gridSpan w:val="4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Yapıldıysa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Şekli</w:t>
            </w:r>
            <w:proofErr w:type="spellEnd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5F6757" w:rsidRPr="005D2621" w:rsidTr="000259D2">
        <w:trPr>
          <w:trHeight w:val="262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Yedek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Subay</w:t>
            </w:r>
            <w:proofErr w:type="spellEnd"/>
          </w:p>
        </w:tc>
      </w:tr>
      <w:tr w:rsidR="005F6757" w:rsidRPr="005D2621" w:rsidTr="000259D2">
        <w:trPr>
          <w:trHeight w:val="262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Kısa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Dönem</w:t>
            </w:r>
            <w:proofErr w:type="spellEnd"/>
          </w:p>
        </w:tc>
      </w:tr>
      <w:tr w:rsidR="005F6757" w:rsidRPr="005D2621" w:rsidTr="000259D2">
        <w:trPr>
          <w:trHeight w:val="262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Bedelli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Askerlik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Terhis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Tarihi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…. / ….  /……..</w:t>
            </w:r>
          </w:p>
        </w:tc>
      </w:tr>
      <w:tr w:rsidR="005F6757" w:rsidRPr="005D2621" w:rsidTr="000259D2">
        <w:trPr>
          <w:trHeight w:val="236"/>
        </w:trPr>
        <w:tc>
          <w:tcPr>
            <w:tcW w:w="9753" w:type="dxa"/>
            <w:gridSpan w:val="8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Yapılmadıysa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Nedeni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Tecilli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Tecil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Tarihi</w:t>
            </w:r>
            <w:proofErr w:type="spellEnd"/>
          </w:p>
        </w:tc>
        <w:tc>
          <w:tcPr>
            <w:tcW w:w="2934" w:type="dxa"/>
            <w:gridSpan w:val="2"/>
            <w:shd w:val="clear" w:color="auto" w:fill="auto"/>
            <w:noWrap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…… / …… / 20 …..</w:t>
            </w:r>
          </w:p>
        </w:tc>
      </w:tr>
      <w:tr w:rsidR="005F6757" w:rsidRPr="005D2621" w:rsidTr="000259D2">
        <w:trPr>
          <w:trHeight w:val="262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509" w:type="dxa"/>
            <w:gridSpan w:val="6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Muaf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Açıklama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843" w:type="dxa"/>
            <w:gridSpan w:val="7"/>
            <w:shd w:val="clear" w:color="auto" w:fill="auto"/>
            <w:noWrap/>
            <w:vAlign w:val="bottom"/>
            <w:hideMark/>
          </w:tcPr>
          <w:p w:rsidR="005F6757" w:rsidRPr="005D2621" w:rsidRDefault="005F6757" w:rsidP="000259D2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Sağlık</w:t>
            </w:r>
            <w:proofErr w:type="spellEnd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Durumu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Görevini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devamlı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yapmasına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engel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olabilecek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akıl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hastalığı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var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mı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?</w:t>
            </w:r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4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Evet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082" w:type="dxa"/>
            <w:gridSpan w:val="4"/>
            <w:shd w:val="clear" w:color="auto" w:fill="auto"/>
            <w:vAlign w:val="center"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Hayır</w:t>
            </w:r>
            <w:proofErr w:type="spellEnd"/>
          </w:p>
        </w:tc>
      </w:tr>
      <w:tr w:rsidR="005F6757" w:rsidRPr="005D2621" w:rsidTr="000259D2">
        <w:trPr>
          <w:trHeight w:val="236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Açıklama</w:t>
            </w:r>
            <w:proofErr w:type="spellEnd"/>
            <w:r w:rsidRPr="005D2621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6843" w:type="dxa"/>
            <w:gridSpan w:val="7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F6757" w:rsidRPr="005D2621" w:rsidTr="000259D2">
        <w:trPr>
          <w:trHeight w:val="236"/>
        </w:trPr>
        <w:tc>
          <w:tcPr>
            <w:tcW w:w="9753" w:type="dxa"/>
            <w:gridSpan w:val="8"/>
            <w:vMerge w:val="restart"/>
            <w:shd w:val="clear" w:color="auto" w:fill="auto"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Atama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Başvuru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Formundaki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bilgilerimin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doğru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olduğunu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beyan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ediyorum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,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aksi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takdirde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atamamın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geçersiz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sayılacağanı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atamam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yapılmış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olsa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dahi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iptal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edileceğini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kabul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ediyorum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.</w:t>
            </w:r>
          </w:p>
        </w:tc>
      </w:tr>
      <w:tr w:rsidR="005F6757" w:rsidRPr="005D2621" w:rsidTr="000259D2">
        <w:trPr>
          <w:trHeight w:val="230"/>
        </w:trPr>
        <w:tc>
          <w:tcPr>
            <w:tcW w:w="9753" w:type="dxa"/>
            <w:gridSpan w:val="8"/>
            <w:vMerge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F6757" w:rsidRPr="005D2621" w:rsidTr="000259D2">
        <w:trPr>
          <w:trHeight w:val="435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jc w:val="right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Tarih</w:t>
            </w:r>
            <w:proofErr w:type="spellEnd"/>
          </w:p>
        </w:tc>
        <w:tc>
          <w:tcPr>
            <w:tcW w:w="4001" w:type="dxa"/>
            <w:gridSpan w:val="6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…. / ….  /……..</w:t>
            </w:r>
          </w:p>
        </w:tc>
        <w:tc>
          <w:tcPr>
            <w:tcW w:w="2842" w:type="dxa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İmza</w:t>
            </w:r>
            <w:proofErr w:type="spellEnd"/>
          </w:p>
        </w:tc>
      </w:tr>
      <w:tr w:rsidR="005F6757" w:rsidRPr="005D2621" w:rsidTr="000259D2">
        <w:trPr>
          <w:trHeight w:val="316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5D2621" w:rsidRDefault="005F6757" w:rsidP="000259D2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Açıklamalar</w:t>
            </w:r>
            <w:proofErr w:type="spellEnd"/>
          </w:p>
        </w:tc>
      </w:tr>
      <w:tr w:rsidR="005F6757" w:rsidRPr="005D2621" w:rsidTr="000259D2">
        <w:trPr>
          <w:trHeight w:val="815"/>
        </w:trPr>
        <w:tc>
          <w:tcPr>
            <w:tcW w:w="9753" w:type="dxa"/>
            <w:gridSpan w:val="8"/>
            <w:shd w:val="clear" w:color="auto" w:fill="auto"/>
            <w:noWrap/>
            <w:vAlign w:val="center"/>
            <w:hideMark/>
          </w:tcPr>
          <w:p w:rsidR="005F6757" w:rsidRPr="00FB1E4C" w:rsidRDefault="005F6757" w:rsidP="000259D2">
            <w:pPr>
              <w:jc w:val="both"/>
              <w:rPr>
                <w:rFonts w:ascii="Arial" w:hAnsi="Arial" w:cs="Arial"/>
                <w:sz w:val="18"/>
                <w:szCs w:val="20"/>
                <w:lang w:val="en-US" w:eastAsia="en-US"/>
              </w:rPr>
            </w:pP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Gerçeğe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aykırı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belge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verdiği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veya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beyanda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bulunduğu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tespit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edilenlerin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atamaları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yapılmaz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,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atamaları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yapılmış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ise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iptal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edilir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,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bu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kişiler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hakkında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5237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sayılı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Türk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Ceza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Kanununun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ilgili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hükümleri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uygulanmak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üzere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Cumhuriyet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Başsavcılığına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suç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duyurusunda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bulunulacaktır</w:t>
            </w:r>
            <w:proofErr w:type="spellEnd"/>
            <w:r w:rsidRPr="005D2621">
              <w:rPr>
                <w:rFonts w:ascii="Arial" w:hAnsi="Arial" w:cs="Arial"/>
                <w:sz w:val="18"/>
                <w:szCs w:val="20"/>
                <w:lang w:val="en-US" w:eastAsia="en-US"/>
              </w:rPr>
              <w:t>.</w:t>
            </w:r>
          </w:p>
        </w:tc>
      </w:tr>
      <w:tr w:rsidR="005F6757" w:rsidRPr="005D2621" w:rsidTr="000259D2">
        <w:trPr>
          <w:trHeight w:val="524"/>
        </w:trPr>
        <w:tc>
          <w:tcPr>
            <w:tcW w:w="9753" w:type="dxa"/>
            <w:gridSpan w:val="8"/>
            <w:shd w:val="clear" w:color="auto" w:fill="auto"/>
            <w:noWrap/>
            <w:vAlign w:val="center"/>
          </w:tcPr>
          <w:p w:rsidR="005F6757" w:rsidRPr="005D2621" w:rsidRDefault="005F6757" w:rsidP="000259D2">
            <w:pPr>
              <w:jc w:val="both"/>
              <w:rPr>
                <w:rFonts w:ascii="Arial" w:hAnsi="Arial" w:cs="Arial"/>
                <w:sz w:val="18"/>
                <w:szCs w:val="20"/>
                <w:lang w:val="en-US" w:eastAsia="en-US"/>
              </w:rPr>
            </w:pPr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Not: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Atama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Başvuru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Formunda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yer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alan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doldurulması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gerekli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bölümler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beyanda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bulunan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kişinin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kendi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el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yazısı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ile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tükenmez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kalem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kullanılarak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doldurulacaktır</w:t>
            </w:r>
            <w:proofErr w:type="spellEnd"/>
            <w:r w:rsidRPr="005D26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.</w:t>
            </w:r>
          </w:p>
        </w:tc>
      </w:tr>
    </w:tbl>
    <w:p w:rsidR="005F6757" w:rsidRPr="005D2621" w:rsidRDefault="005F6757" w:rsidP="005F6757">
      <w:pPr>
        <w:tabs>
          <w:tab w:val="center" w:pos="4536"/>
          <w:tab w:val="right" w:pos="9072"/>
        </w:tabs>
        <w:rPr>
          <w:rFonts w:ascii="Arial" w:hAnsi="Arial" w:cs="Arial"/>
          <w:b/>
          <w:bCs/>
          <w:color w:val="333333"/>
          <w:sz w:val="20"/>
          <w:szCs w:val="20"/>
          <w:lang w:val="en-US" w:eastAsia="en-US"/>
        </w:rPr>
      </w:pPr>
      <w:r w:rsidRPr="005D2621">
        <w:rPr>
          <w:rFonts w:ascii="Arial" w:hAnsi="Arial" w:cs="Arial"/>
          <w:b/>
          <w:bCs/>
          <w:color w:val="333333"/>
          <w:sz w:val="20"/>
          <w:szCs w:val="20"/>
          <w:lang w:val="en-US" w:eastAsia="en-US"/>
        </w:rPr>
        <w:t xml:space="preserve">   </w:t>
      </w:r>
    </w:p>
    <w:p w:rsidR="005F6757" w:rsidRDefault="005F6757" w:rsidP="005F6757">
      <w:pPr>
        <w:tabs>
          <w:tab w:val="center" w:pos="4536"/>
          <w:tab w:val="right" w:pos="9072"/>
        </w:tabs>
        <w:ind w:left="-851"/>
        <w:rPr>
          <w:b/>
          <w:bCs/>
          <w:color w:val="333333"/>
          <w:sz w:val="20"/>
          <w:szCs w:val="20"/>
          <w:lang w:val="en-US" w:eastAsia="en-US"/>
        </w:rPr>
      </w:pPr>
    </w:p>
    <w:p w:rsidR="005F6757" w:rsidRDefault="005F6757" w:rsidP="005F6757">
      <w:pPr>
        <w:tabs>
          <w:tab w:val="center" w:pos="4536"/>
          <w:tab w:val="right" w:pos="9072"/>
        </w:tabs>
        <w:ind w:left="-851"/>
        <w:rPr>
          <w:b/>
          <w:bCs/>
          <w:color w:val="333333"/>
          <w:sz w:val="20"/>
          <w:szCs w:val="20"/>
          <w:lang w:val="en-US" w:eastAsia="en-US"/>
        </w:rPr>
      </w:pPr>
    </w:p>
    <w:p w:rsidR="005F6757" w:rsidRDefault="005F6757" w:rsidP="005F6757">
      <w:pPr>
        <w:tabs>
          <w:tab w:val="center" w:pos="4536"/>
          <w:tab w:val="right" w:pos="9072"/>
        </w:tabs>
        <w:ind w:left="-851"/>
        <w:rPr>
          <w:b/>
          <w:bCs/>
          <w:color w:val="333333"/>
          <w:sz w:val="20"/>
          <w:szCs w:val="20"/>
          <w:lang w:val="en-US" w:eastAsia="en-US"/>
        </w:rPr>
      </w:pPr>
    </w:p>
    <w:p w:rsidR="005F6757" w:rsidRDefault="005F6757" w:rsidP="005F6757">
      <w:pPr>
        <w:tabs>
          <w:tab w:val="center" w:pos="4536"/>
          <w:tab w:val="right" w:pos="9072"/>
        </w:tabs>
        <w:ind w:left="-851"/>
        <w:rPr>
          <w:b/>
          <w:bCs/>
          <w:color w:val="333333"/>
          <w:sz w:val="20"/>
          <w:szCs w:val="20"/>
          <w:lang w:val="en-US" w:eastAsia="en-US"/>
        </w:rPr>
      </w:pPr>
    </w:p>
    <w:p w:rsidR="005F6757" w:rsidRPr="00D27587" w:rsidRDefault="005F6757" w:rsidP="005F6757">
      <w:pPr>
        <w:tabs>
          <w:tab w:val="center" w:pos="4536"/>
          <w:tab w:val="right" w:pos="9072"/>
        </w:tabs>
        <w:rPr>
          <w:rFonts w:ascii="Calibri" w:hAnsi="Calibri" w:cs="Calibri"/>
          <w:sz w:val="20"/>
        </w:rPr>
      </w:pPr>
    </w:p>
    <w:p w:rsidR="000719A2" w:rsidRDefault="000719A2">
      <w:bookmarkStart w:id="0" w:name="_GoBack"/>
      <w:bookmarkEnd w:id="0"/>
    </w:p>
    <w:sectPr w:rsidR="000719A2" w:rsidSect="00473E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34" w:rsidRDefault="005F6757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42" w:rsidRPr="00437334" w:rsidRDefault="005F6757" w:rsidP="00437334">
    <w:pPr>
      <w:tabs>
        <w:tab w:val="center" w:pos="4536"/>
        <w:tab w:val="right" w:pos="9072"/>
      </w:tabs>
      <w:rPr>
        <w:rFonts w:ascii="Arial" w:hAnsi="Arial" w:cs="Arial"/>
        <w:b/>
        <w:bCs/>
        <w:color w:val="333333"/>
        <w:sz w:val="20"/>
        <w:szCs w:val="20"/>
        <w:lang w:val="en-US" w:eastAsia="en-US"/>
      </w:rPr>
    </w:pPr>
    <w:permStart w:id="955264794" w:edGrp="everyone"/>
    <w:r w:rsidRPr="00350DC1">
      <w:t xml:space="preserve">Form No: </w:t>
    </w:r>
    <w:r>
      <w:t>KYS-FRM-007</w:t>
    </w:r>
    <w:r w:rsidRPr="00350DC1">
      <w:t>- Revizyon Tarihi: - ; Revizyon No:00</w:t>
    </w:r>
    <w:permEnd w:id="95526479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34" w:rsidRDefault="005F6757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34" w:rsidRDefault="005F6757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C5" w:rsidRDefault="005F6757">
    <w:pPr>
      <w:pStyle w:val="a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style="position:absolute;margin-left:-68.25pt;margin-top:-44.8pt;width:589.6pt;height:834pt;z-index:-251656192;mso-wrap-edited:f;mso-position-horizontal-relative:margin;mso-position-vertical-relative:margin" o:allowincell="f">
          <v:imagedata r:id="rId1" o:title="antetli"/>
          <w10:wrap anchorx="margin" anchory="margin"/>
        </v:shape>
      </w:pic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521C5" w:rsidRDefault="005F6757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 xml:space="preserve">T.C. </w:t>
                          </w:r>
                        </w:p>
                        <w:p w:rsidR="00C05368" w:rsidRDefault="005F6757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AKSARAY ÜNİVERSİTESİ</w:t>
                          </w:r>
                        </w:p>
                        <w:p w:rsidR="00E445B6" w:rsidRPr="006521C5" w:rsidRDefault="005F6757" w:rsidP="006521C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szCs w:val="36"/>
                            </w:rPr>
                            <w:t>EKTÖRLÜĞÜ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96.15pt;margin-top:3.5pt;width:26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" filled="f" stroked="f" strokeweight=".5pt">
              <v:textbox>
                <w:txbxContent>
                  <w:p w:rsidR="006521C5" w:rsidRDefault="005F6757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 xml:space="preserve">T.C. </w:t>
                    </w:r>
                  </w:p>
                  <w:p w:rsidR="00C05368" w:rsidRDefault="005F6757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AKSARAY ÜNİVERSİTESİ</w:t>
                    </w:r>
                  </w:p>
                  <w:p w:rsidR="00E445B6" w:rsidRPr="006521C5" w:rsidRDefault="005F6757" w:rsidP="006521C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Cs w:val="36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szCs w:val="36"/>
                      </w:rPr>
                      <w:t>EKTÖRLÜĞÜ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34" w:rsidRDefault="005F6757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57"/>
    <w:rsid w:val="000719A2"/>
    <w:rsid w:val="005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3990C31-8A94-4A41-9A58-A7E0757C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uiPriority w:val="99"/>
    <w:rsid w:val="005F6757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ltbilgiChar">
    <w:name w:val="Altbilgi Char"/>
    <w:uiPriority w:val="99"/>
    <w:locked/>
    <w:rsid w:val="005F6757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locked/>
    <w:rsid w:val="005F6757"/>
    <w:rPr>
      <w:rFonts w:ascii="Calibri" w:hAnsi="Calibri" w:cs="Times New Roman"/>
    </w:rPr>
  </w:style>
  <w:style w:type="paragraph" w:styleId="AltBilgi">
    <w:name w:val="footer"/>
    <w:basedOn w:val="Normal"/>
    <w:link w:val="AltBilgiChar0"/>
    <w:uiPriority w:val="99"/>
    <w:semiHidden/>
    <w:unhideWhenUsed/>
    <w:rsid w:val="005F675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5F67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5F675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5F675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Yılmaz</dc:creator>
  <cp:keywords/>
  <dc:description/>
  <cp:lastModifiedBy>Tuğba Yılmaz</cp:lastModifiedBy>
  <cp:revision>1</cp:revision>
  <dcterms:created xsi:type="dcterms:W3CDTF">2024-10-11T06:50:00Z</dcterms:created>
  <dcterms:modified xsi:type="dcterms:W3CDTF">2024-10-11T06:50:00Z</dcterms:modified>
</cp:coreProperties>
</file>